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394E" w14:textId="074D93A4" w:rsidR="00A47686" w:rsidRDefault="007C6D34" w:rsidP="1AFE0A20">
      <w:pPr>
        <w:pStyle w:val="Hoofdtekst"/>
        <w:spacing w:line="240" w:lineRule="auto"/>
        <w:jc w:val="both"/>
        <w:rPr>
          <w:rFonts w:ascii="Avenir Next LT Pro" w:eastAsia="Avenir Next LT Pro" w:hAnsi="Avenir Next LT Pro" w:cs="Avenir Next LT Pro"/>
          <w:kern w:val="24"/>
        </w:rPr>
      </w:pPr>
      <w:r>
        <w:rPr>
          <w:rFonts w:ascii="Verdana" w:hAnsi="Verdana" w:cs="Arial"/>
          <w:noProof/>
          <w:sz w:val="20"/>
        </w:rPr>
        <w:drawing>
          <wp:anchor distT="0" distB="0" distL="114300" distR="114300" simplePos="0" relativeHeight="251661312" behindDoc="0" locked="0" layoutInCell="1" allowOverlap="1" wp14:anchorId="396F3CDB" wp14:editId="0CFB39BD">
            <wp:simplePos x="0" y="0"/>
            <wp:positionH relativeFrom="column">
              <wp:posOffset>3547641</wp:posOffset>
            </wp:positionH>
            <wp:positionV relativeFrom="paragraph">
              <wp:posOffset>-572322</wp:posOffset>
            </wp:positionV>
            <wp:extent cx="2893695" cy="861695"/>
            <wp:effectExtent l="0" t="0" r="190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uyd_CONS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3695" cy="861695"/>
                    </a:xfrm>
                    <a:prstGeom prst="rect">
                      <a:avLst/>
                    </a:prstGeom>
                  </pic:spPr>
                </pic:pic>
              </a:graphicData>
            </a:graphic>
          </wp:anchor>
        </w:drawing>
      </w:r>
    </w:p>
    <w:p w14:paraId="1AD4B7D4" w14:textId="77777777" w:rsidR="007A0FB3" w:rsidRDefault="007A0FB3" w:rsidP="1AFE0A20">
      <w:pPr>
        <w:pStyle w:val="Normaalweb"/>
        <w:rPr>
          <w:rFonts w:ascii="Avenir Next LT Pro" w:eastAsia="Avenir Next LT Pro" w:hAnsi="Avenir Next LT Pro" w:cs="Avenir Next LT Pro"/>
          <w:b/>
          <w:bCs/>
          <w:sz w:val="22"/>
          <w:szCs w:val="22"/>
          <w:lang w:val="en-US"/>
        </w:rPr>
      </w:pPr>
    </w:p>
    <w:p w14:paraId="7CF41971" w14:textId="77777777" w:rsidR="00A47686" w:rsidRPr="00E54010" w:rsidRDefault="00A47686" w:rsidP="1AFE0A20">
      <w:pPr>
        <w:pStyle w:val="Normaalweb"/>
        <w:rPr>
          <w:rFonts w:ascii="Avenir Next LT Pro" w:eastAsia="Avenir Next LT Pro" w:hAnsi="Avenir Next LT Pro" w:cs="Avenir Next LT Pro"/>
          <w:sz w:val="22"/>
          <w:szCs w:val="22"/>
          <w:lang w:val="en-US"/>
        </w:rPr>
      </w:pPr>
    </w:p>
    <w:p w14:paraId="626CB5EC" w14:textId="21FDECCE" w:rsidR="1AFE0A20" w:rsidRPr="00EF7070" w:rsidRDefault="1AFE0A20" w:rsidP="1AFE0A20">
      <w:pPr>
        <w:pStyle w:val="Hoofdtekst"/>
        <w:spacing w:line="240" w:lineRule="auto"/>
        <w:jc w:val="center"/>
        <w:rPr>
          <w:rFonts w:ascii="Avenir Next LT Pro" w:eastAsia="Avenir Next LT Pro" w:hAnsi="Avenir Next LT Pro" w:cs="Avenir Next LT Pro"/>
          <w:b/>
          <w:bCs/>
          <w:sz w:val="36"/>
          <w:szCs w:val="36"/>
        </w:rPr>
      </w:pPr>
    </w:p>
    <w:p w14:paraId="04763EAE" w14:textId="0D7E2B7E" w:rsidR="00A47686" w:rsidRPr="00EF7070" w:rsidRDefault="00A47686" w:rsidP="1AFE0A20">
      <w:pPr>
        <w:pStyle w:val="Hoofdtekst"/>
        <w:spacing w:line="240" w:lineRule="auto"/>
        <w:jc w:val="center"/>
        <w:rPr>
          <w:rFonts w:ascii="Avenir Next LT Pro" w:eastAsia="Avenir Next LT Pro" w:hAnsi="Avenir Next LT Pro" w:cs="Avenir Next LT Pro"/>
          <w:b/>
          <w:bCs/>
          <w:sz w:val="36"/>
          <w:szCs w:val="36"/>
        </w:rPr>
      </w:pPr>
      <w:r w:rsidRPr="00EF7070">
        <w:rPr>
          <w:rFonts w:ascii="Avenir Next LT Pro" w:eastAsia="Avenir Next LT Pro" w:hAnsi="Avenir Next LT Pro" w:cs="Avenir Next LT Pro"/>
          <w:b/>
          <w:bCs/>
          <w:sz w:val="36"/>
          <w:szCs w:val="36"/>
        </w:rPr>
        <w:t xml:space="preserve">Lecturer </w:t>
      </w:r>
      <w:r w:rsidR="001B4C85" w:rsidRPr="00EF7070">
        <w:rPr>
          <w:rFonts w:ascii="Avenir Next LT Pro" w:eastAsia="Avenir Next LT Pro" w:hAnsi="Avenir Next LT Pro" w:cs="Avenir Next LT Pro"/>
          <w:b/>
          <w:bCs/>
          <w:sz w:val="36"/>
          <w:szCs w:val="36"/>
        </w:rPr>
        <w:t>Tuba</w:t>
      </w:r>
      <w:r w:rsidRPr="00EF7070">
        <w:rPr>
          <w:rFonts w:ascii="Avenir Next LT Pro" w:eastAsia="Avenir Next LT Pro" w:hAnsi="Avenir Next LT Pro" w:cs="Avenir Next LT Pro"/>
          <w:b/>
          <w:bCs/>
          <w:sz w:val="36"/>
          <w:szCs w:val="36"/>
        </w:rPr>
        <w:t xml:space="preserve"> </w:t>
      </w:r>
      <w:r w:rsidR="006D392A" w:rsidRPr="00EF7070">
        <w:rPr>
          <w:rFonts w:ascii="Avenir Next LT Pro" w:eastAsia="Avenir Next LT Pro" w:hAnsi="Avenir Next LT Pro" w:cs="Avenir Next LT Pro"/>
          <w:b/>
          <w:bCs/>
          <w:sz w:val="36"/>
          <w:szCs w:val="36"/>
        </w:rPr>
        <w:t>and Euphonium</w:t>
      </w:r>
    </w:p>
    <w:p w14:paraId="2115E2CF" w14:textId="77777777" w:rsidR="00A47686" w:rsidRPr="00452182" w:rsidRDefault="00A47686" w:rsidP="1AFE0A20">
      <w:pPr>
        <w:pStyle w:val="Normaalweb"/>
        <w:jc w:val="center"/>
        <w:rPr>
          <w:rFonts w:ascii="Avenir Next LT Pro" w:eastAsia="Avenir Next LT Pro" w:hAnsi="Avenir Next LT Pro" w:cs="Avenir Next LT Pro"/>
          <w:b/>
          <w:bCs/>
          <w:sz w:val="22"/>
          <w:szCs w:val="22"/>
          <w:lang w:val="en-US"/>
        </w:rPr>
      </w:pPr>
      <w:r w:rsidRPr="1AFE0A20">
        <w:rPr>
          <w:rFonts w:ascii="Avenir Next LT Pro" w:eastAsia="Avenir Next LT Pro" w:hAnsi="Avenir Next LT Pro" w:cs="Avenir Next LT Pro"/>
          <w:b/>
          <w:bCs/>
          <w:sz w:val="22"/>
          <w:szCs w:val="22"/>
          <w:lang w:val="en-US"/>
        </w:rPr>
        <w:t xml:space="preserve"> Classical Department (around 0.1-0.2 </w:t>
      </w:r>
      <w:proofErr w:type="spellStart"/>
      <w:r w:rsidRPr="1AFE0A20">
        <w:rPr>
          <w:rFonts w:ascii="Avenir Next LT Pro" w:eastAsia="Avenir Next LT Pro" w:hAnsi="Avenir Next LT Pro" w:cs="Avenir Next LT Pro"/>
          <w:b/>
          <w:bCs/>
          <w:sz w:val="22"/>
          <w:szCs w:val="22"/>
          <w:lang w:val="en-US"/>
        </w:rPr>
        <w:t>fte</w:t>
      </w:r>
      <w:proofErr w:type="spellEnd"/>
      <w:r w:rsidRPr="1AFE0A20">
        <w:rPr>
          <w:rFonts w:ascii="Avenir Next LT Pro" w:eastAsia="Avenir Next LT Pro" w:hAnsi="Avenir Next LT Pro" w:cs="Avenir Next LT Pro"/>
          <w:b/>
          <w:bCs/>
          <w:sz w:val="22"/>
          <w:szCs w:val="22"/>
          <w:lang w:val="en-US"/>
        </w:rPr>
        <w:t>)</w:t>
      </w:r>
    </w:p>
    <w:p w14:paraId="502E70CF" w14:textId="77777777" w:rsidR="002429A4" w:rsidRDefault="002429A4" w:rsidP="1AFE0A20">
      <w:pPr>
        <w:pStyle w:val="Normaalweb"/>
        <w:rPr>
          <w:rFonts w:ascii="Avenir Next LT Pro" w:eastAsia="Avenir Next LT Pro" w:hAnsi="Avenir Next LT Pro" w:cs="Avenir Next LT Pro"/>
          <w:sz w:val="22"/>
          <w:szCs w:val="22"/>
          <w:lang w:val="en-US"/>
        </w:rPr>
      </w:pPr>
    </w:p>
    <w:p w14:paraId="4234228C" w14:textId="20114F9A" w:rsidR="00196B5A" w:rsidRPr="00196B5A" w:rsidRDefault="00196B5A" w:rsidP="1AFE0A20">
      <w:pPr>
        <w:pStyle w:val="Normaalweb"/>
        <w:rPr>
          <w:rFonts w:ascii="Avenir Next LT Pro" w:eastAsia="Avenir Next LT Pro" w:hAnsi="Avenir Next LT Pro" w:cs="Avenir Next LT Pro"/>
          <w:sz w:val="22"/>
          <w:szCs w:val="22"/>
          <w:lang w:val="en-US"/>
        </w:rPr>
      </w:pPr>
      <w:bookmarkStart w:id="0" w:name="_Hlk191538374"/>
      <w:r w:rsidRPr="00196B5A">
        <w:rPr>
          <w:rFonts w:ascii="Avenir Next LT Pro" w:eastAsia="Avenir Next LT Pro" w:hAnsi="Avenir Next LT Pro" w:cs="Avenir Next LT Pro"/>
          <w:sz w:val="22"/>
          <w:szCs w:val="22"/>
          <w:lang w:val="en-US"/>
        </w:rPr>
        <w:t xml:space="preserve">To further strengthen our team, we are seeking an inspiring Lecturer Tuba and Euphonium to join our </w:t>
      </w:r>
      <w:r w:rsidR="00F701E9">
        <w:rPr>
          <w:rFonts w:ascii="Avenir Next LT Pro" w:eastAsia="Avenir Next LT Pro" w:hAnsi="Avenir Next LT Pro" w:cs="Avenir Next LT Pro"/>
          <w:sz w:val="22"/>
          <w:szCs w:val="22"/>
          <w:lang w:val="en-US"/>
        </w:rPr>
        <w:t>C</w:t>
      </w:r>
      <w:r w:rsidRPr="00196B5A">
        <w:rPr>
          <w:rFonts w:ascii="Avenir Next LT Pro" w:eastAsia="Avenir Next LT Pro" w:hAnsi="Avenir Next LT Pro" w:cs="Avenir Next LT Pro"/>
          <w:sz w:val="22"/>
          <w:szCs w:val="22"/>
          <w:lang w:val="en-US"/>
        </w:rPr>
        <w:t xml:space="preserve">lassical </w:t>
      </w:r>
      <w:r w:rsidR="00F701E9">
        <w:rPr>
          <w:rFonts w:ascii="Avenir Next LT Pro" w:eastAsia="Avenir Next LT Pro" w:hAnsi="Avenir Next LT Pro" w:cs="Avenir Next LT Pro"/>
          <w:sz w:val="22"/>
          <w:szCs w:val="22"/>
          <w:lang w:val="en-US"/>
        </w:rPr>
        <w:t>D</w:t>
      </w:r>
      <w:r w:rsidRPr="00196B5A">
        <w:rPr>
          <w:rFonts w:ascii="Avenir Next LT Pro" w:eastAsia="Avenir Next LT Pro" w:hAnsi="Avenir Next LT Pro" w:cs="Avenir Next LT Pro"/>
          <w:sz w:val="22"/>
          <w:szCs w:val="22"/>
          <w:lang w:val="en-US"/>
        </w:rPr>
        <w:t>epartment starting September 1</w:t>
      </w:r>
      <w:r w:rsidRPr="00196B5A">
        <w:rPr>
          <w:rFonts w:ascii="Avenir Next LT Pro" w:eastAsia="Avenir Next LT Pro" w:hAnsi="Avenir Next LT Pro" w:cs="Avenir Next LT Pro"/>
          <w:sz w:val="22"/>
          <w:szCs w:val="22"/>
          <w:vertAlign w:val="superscript"/>
          <w:lang w:val="en-US"/>
        </w:rPr>
        <w:t>st</w:t>
      </w:r>
      <w:r w:rsidRPr="00196B5A">
        <w:rPr>
          <w:rFonts w:ascii="Avenir Next LT Pro" w:eastAsia="Avenir Next LT Pro" w:hAnsi="Avenir Next LT Pro" w:cs="Avenir Next LT Pro"/>
          <w:sz w:val="22"/>
          <w:szCs w:val="22"/>
          <w:lang w:val="en-US"/>
        </w:rPr>
        <w:t xml:space="preserve"> , 2025.</w:t>
      </w:r>
    </w:p>
    <w:bookmarkEnd w:id="0"/>
    <w:p w14:paraId="509F29F5" w14:textId="77777777" w:rsidR="00196B5A" w:rsidRDefault="00196B5A" w:rsidP="1AFE0A20">
      <w:pPr>
        <w:pStyle w:val="Normaalweb"/>
        <w:rPr>
          <w:rFonts w:ascii="Avenir Next LT Pro" w:eastAsia="Avenir Next LT Pro" w:hAnsi="Avenir Next LT Pro" w:cs="Avenir Next LT Pro"/>
          <w:b/>
          <w:bCs/>
          <w:sz w:val="22"/>
          <w:szCs w:val="22"/>
          <w:lang w:val="en-US"/>
        </w:rPr>
      </w:pPr>
    </w:p>
    <w:p w14:paraId="5FAAEAE0" w14:textId="651E25DB" w:rsidR="00A47686" w:rsidRPr="00B625A7" w:rsidRDefault="00A47686" w:rsidP="1AFE0A20">
      <w:pPr>
        <w:pStyle w:val="Normaalweb"/>
        <w:rPr>
          <w:rFonts w:ascii="Avenir Next LT Pro" w:eastAsia="Avenir Next LT Pro" w:hAnsi="Avenir Next LT Pro" w:cs="Avenir Next LT Pro"/>
          <w:b/>
          <w:bCs/>
          <w:sz w:val="22"/>
          <w:szCs w:val="22"/>
          <w:lang w:val="en-US"/>
        </w:rPr>
      </w:pPr>
      <w:r w:rsidRPr="1AFE0A20">
        <w:rPr>
          <w:rFonts w:ascii="Avenir Next LT Pro" w:eastAsia="Avenir Next LT Pro" w:hAnsi="Avenir Next LT Pro" w:cs="Avenir Next LT Pro"/>
          <w:b/>
          <w:bCs/>
          <w:sz w:val="22"/>
          <w:szCs w:val="22"/>
          <w:lang w:val="en-US"/>
        </w:rPr>
        <w:t xml:space="preserve">Who are we looking for? </w:t>
      </w:r>
    </w:p>
    <w:p w14:paraId="4E851262" w14:textId="7DD36B25" w:rsidR="00B04DFC" w:rsidRPr="00B625A7" w:rsidRDefault="00A47686" w:rsidP="1AFE0A20">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 xml:space="preserve">The Classical </w:t>
      </w:r>
      <w:r w:rsidR="00B51360">
        <w:rPr>
          <w:rFonts w:ascii="Avenir Next LT Pro" w:eastAsia="Avenir Next LT Pro" w:hAnsi="Avenir Next LT Pro" w:cs="Avenir Next LT Pro"/>
          <w:sz w:val="22"/>
          <w:szCs w:val="22"/>
          <w:lang w:val="en-US"/>
        </w:rPr>
        <w:t>Brass</w:t>
      </w:r>
      <w:r w:rsidRPr="1AFE0A20">
        <w:rPr>
          <w:rFonts w:ascii="Avenir Next LT Pro" w:eastAsia="Avenir Next LT Pro" w:hAnsi="Avenir Next LT Pro" w:cs="Avenir Next LT Pro"/>
          <w:sz w:val="22"/>
          <w:szCs w:val="22"/>
          <w:lang w:val="en-US"/>
        </w:rPr>
        <w:t xml:space="preserve"> department of the Conservatorium Maastricht is looking to appoint an inspiring and informed musician to join the </w:t>
      </w:r>
      <w:r w:rsidR="00790190">
        <w:rPr>
          <w:rFonts w:ascii="Avenir Next LT Pro" w:eastAsia="Avenir Next LT Pro" w:hAnsi="Avenir Next LT Pro" w:cs="Avenir Next LT Pro"/>
          <w:sz w:val="22"/>
          <w:szCs w:val="22"/>
          <w:lang w:val="en-US"/>
        </w:rPr>
        <w:t>brass</w:t>
      </w:r>
      <w:r w:rsidRPr="1AFE0A20">
        <w:rPr>
          <w:rFonts w:ascii="Avenir Next LT Pro" w:eastAsia="Avenir Next LT Pro" w:hAnsi="Avenir Next LT Pro" w:cs="Avenir Next LT Pro"/>
          <w:sz w:val="22"/>
          <w:szCs w:val="22"/>
          <w:lang w:val="en-US"/>
        </w:rPr>
        <w:t xml:space="preserve"> department. We will appoint a candidate who has an established and excellent artistic career and reputation in guiding young musicians towards realizing their musical aspirations. </w:t>
      </w:r>
    </w:p>
    <w:p w14:paraId="43684A64" w14:textId="2E36490D" w:rsidR="00A47686" w:rsidRPr="00B625A7" w:rsidRDefault="00A47686" w:rsidP="1AFE0A20">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 xml:space="preserve">We are seeking to appoint a professional </w:t>
      </w:r>
      <w:r w:rsidR="00B51360">
        <w:rPr>
          <w:rFonts w:ascii="Avenir Next LT Pro" w:eastAsia="Avenir Next LT Pro" w:hAnsi="Avenir Next LT Pro" w:cs="Avenir Next LT Pro"/>
          <w:sz w:val="22"/>
          <w:szCs w:val="22"/>
          <w:lang w:val="en-US"/>
        </w:rPr>
        <w:t>Tubist</w:t>
      </w:r>
      <w:r w:rsidR="00B02548" w:rsidRPr="1AFE0A20">
        <w:rPr>
          <w:rFonts w:ascii="Avenir Next LT Pro" w:eastAsia="Avenir Next LT Pro" w:hAnsi="Avenir Next LT Pro" w:cs="Avenir Next LT Pro"/>
          <w:sz w:val="22"/>
          <w:szCs w:val="22"/>
          <w:lang w:val="en-US"/>
        </w:rPr>
        <w:t xml:space="preserve"> </w:t>
      </w:r>
      <w:r w:rsidR="00C76EAA">
        <w:rPr>
          <w:rFonts w:ascii="Avenir Next LT Pro" w:eastAsia="Avenir Next LT Pro" w:hAnsi="Avenir Next LT Pro" w:cs="Avenir Next LT Pro"/>
          <w:sz w:val="22"/>
          <w:szCs w:val="22"/>
          <w:lang w:val="en-US"/>
        </w:rPr>
        <w:t xml:space="preserve">or </w:t>
      </w:r>
      <w:proofErr w:type="spellStart"/>
      <w:r w:rsidR="00C76EAA">
        <w:rPr>
          <w:rFonts w:ascii="Avenir Next LT Pro" w:eastAsia="Avenir Next LT Pro" w:hAnsi="Avenir Next LT Pro" w:cs="Avenir Next LT Pro"/>
          <w:sz w:val="22"/>
          <w:szCs w:val="22"/>
          <w:lang w:val="en-US"/>
        </w:rPr>
        <w:t>Euphoni</w:t>
      </w:r>
      <w:r w:rsidR="002A0A4C">
        <w:rPr>
          <w:rFonts w:ascii="Avenir Next LT Pro" w:eastAsia="Avenir Next LT Pro" w:hAnsi="Avenir Next LT Pro" w:cs="Avenir Next LT Pro"/>
          <w:sz w:val="22"/>
          <w:szCs w:val="22"/>
          <w:lang w:val="en-US"/>
        </w:rPr>
        <w:t>umi</w:t>
      </w:r>
      <w:r w:rsidR="00C76EAA">
        <w:rPr>
          <w:rFonts w:ascii="Avenir Next LT Pro" w:eastAsia="Avenir Next LT Pro" w:hAnsi="Avenir Next LT Pro" w:cs="Avenir Next LT Pro"/>
          <w:sz w:val="22"/>
          <w:szCs w:val="22"/>
          <w:lang w:val="en-US"/>
        </w:rPr>
        <w:t>st</w:t>
      </w:r>
      <w:proofErr w:type="spellEnd"/>
      <w:r w:rsidR="00C76EAA">
        <w:rPr>
          <w:rFonts w:ascii="Avenir Next LT Pro" w:eastAsia="Avenir Next LT Pro" w:hAnsi="Avenir Next LT Pro" w:cs="Avenir Next LT Pro"/>
          <w:sz w:val="22"/>
          <w:szCs w:val="22"/>
          <w:lang w:val="en-US"/>
        </w:rPr>
        <w:t xml:space="preserve"> </w:t>
      </w:r>
      <w:r w:rsidRPr="1AFE0A20">
        <w:rPr>
          <w:rFonts w:ascii="Avenir Next LT Pro" w:eastAsia="Avenir Next LT Pro" w:hAnsi="Avenir Next LT Pro" w:cs="Avenir Next LT Pro"/>
          <w:sz w:val="22"/>
          <w:szCs w:val="22"/>
          <w:lang w:val="en-US"/>
        </w:rPr>
        <w:t>with an international reputation as a performer and teacher</w:t>
      </w:r>
      <w:r w:rsidR="352AEF7C" w:rsidRPr="1AFE0A20">
        <w:rPr>
          <w:rFonts w:ascii="Avenir Next LT Pro" w:eastAsia="Avenir Next LT Pro" w:hAnsi="Avenir Next LT Pro" w:cs="Avenir Next LT Pro"/>
          <w:sz w:val="22"/>
          <w:szCs w:val="22"/>
          <w:lang w:val="en-US"/>
        </w:rPr>
        <w:t xml:space="preserve"> with good knowledge of</w:t>
      </w:r>
      <w:r w:rsidR="5A528FB8" w:rsidRPr="1AFE0A20">
        <w:rPr>
          <w:rFonts w:ascii="Avenir Next LT Pro" w:eastAsia="Avenir Next LT Pro" w:hAnsi="Avenir Next LT Pro" w:cs="Avenir Next LT Pro"/>
          <w:sz w:val="22"/>
          <w:szCs w:val="22"/>
          <w:lang w:val="en-US"/>
        </w:rPr>
        <w:t xml:space="preserve"> </w:t>
      </w:r>
      <w:r w:rsidR="00B51360">
        <w:rPr>
          <w:rFonts w:ascii="Avenir Next LT Pro" w:eastAsia="Avenir Next LT Pro" w:hAnsi="Avenir Next LT Pro" w:cs="Avenir Next LT Pro"/>
          <w:sz w:val="22"/>
          <w:szCs w:val="22"/>
          <w:lang w:val="en-US"/>
        </w:rPr>
        <w:t>Tuba and Euphonium</w:t>
      </w:r>
      <w:r w:rsidR="352AEF7C" w:rsidRPr="1AFE0A20">
        <w:rPr>
          <w:rFonts w:ascii="Avenir Next LT Pro" w:eastAsia="Avenir Next LT Pro" w:hAnsi="Avenir Next LT Pro" w:cs="Avenir Next LT Pro"/>
          <w:sz w:val="22"/>
          <w:szCs w:val="22"/>
          <w:lang w:val="en-US"/>
        </w:rPr>
        <w:t xml:space="preserve"> repertoire</w:t>
      </w:r>
      <w:r w:rsidRPr="1AFE0A20">
        <w:rPr>
          <w:rFonts w:ascii="Avenir Next LT Pro" w:eastAsia="Avenir Next LT Pro" w:hAnsi="Avenir Next LT Pro" w:cs="Avenir Next LT Pro"/>
          <w:sz w:val="22"/>
          <w:szCs w:val="22"/>
          <w:lang w:val="en-US"/>
        </w:rPr>
        <w:t xml:space="preserve">. Essential is a proven track record of having taught highly skilled </w:t>
      </w:r>
      <w:r w:rsidR="005B195B">
        <w:rPr>
          <w:rFonts w:ascii="Avenir Next LT Pro" w:eastAsia="Avenir Next LT Pro" w:hAnsi="Avenir Next LT Pro" w:cs="Avenir Next LT Pro"/>
          <w:sz w:val="22"/>
          <w:szCs w:val="22"/>
          <w:lang w:val="en-US"/>
        </w:rPr>
        <w:t xml:space="preserve">Tuba and Euphonium </w:t>
      </w:r>
      <w:r w:rsidRPr="1AFE0A20">
        <w:rPr>
          <w:rFonts w:ascii="Avenir Next LT Pro" w:eastAsia="Avenir Next LT Pro" w:hAnsi="Avenir Next LT Pro" w:cs="Avenir Next LT Pro"/>
          <w:sz w:val="22"/>
          <w:szCs w:val="22"/>
          <w:lang w:val="en-US"/>
        </w:rPr>
        <w:t xml:space="preserve">students as they prepare to enter the music profession and international competitions. Our ideal candidate will also have demonstrated expertise in delivering a detailed technical foundation in their instruction. We are looking for an experienced and professional musician, a skilled communicator across cultures, and a driven personality who takes initiative, thinks creatively, and is solution-oriented. </w:t>
      </w:r>
    </w:p>
    <w:p w14:paraId="06ABCB2E" w14:textId="26C362B1" w:rsidR="002409BC" w:rsidRPr="00196B5A" w:rsidRDefault="4EB50BDC" w:rsidP="00196B5A">
      <w:pPr>
        <w:pStyle w:val="Normaalweb"/>
        <w:rPr>
          <w:lang w:val="en-US"/>
        </w:rPr>
      </w:pPr>
      <w:r w:rsidRPr="1AFE0A20">
        <w:rPr>
          <w:rFonts w:ascii="Avenir Next LT Pro" w:eastAsia="Avenir Next LT Pro" w:hAnsi="Avenir Next LT Pro" w:cs="Avenir Next LT Pro"/>
          <w:sz w:val="22"/>
          <w:szCs w:val="22"/>
          <w:lang w:val="en-US"/>
        </w:rPr>
        <w:t>Fluency in English is essential, as our Conservatorium is an international institution.</w:t>
      </w:r>
    </w:p>
    <w:p w14:paraId="19090445" w14:textId="77777777" w:rsidR="00196B5A" w:rsidRDefault="00196B5A" w:rsidP="002409BC">
      <w:pPr>
        <w:pStyle w:val="Normaalweb"/>
        <w:rPr>
          <w:rFonts w:ascii="Avenir Next LT Pro" w:eastAsia="Avenir Next LT Pro" w:hAnsi="Avenir Next LT Pro" w:cs="Avenir Next LT Pro"/>
          <w:b/>
          <w:bCs/>
          <w:sz w:val="22"/>
          <w:szCs w:val="22"/>
          <w:lang w:val="en-US"/>
        </w:rPr>
      </w:pPr>
    </w:p>
    <w:p w14:paraId="2845EFFF" w14:textId="67BB5717" w:rsidR="00155205" w:rsidRPr="002409BC" w:rsidRDefault="00A47686" w:rsidP="002409BC">
      <w:pPr>
        <w:pStyle w:val="Normaalweb"/>
        <w:rPr>
          <w:rFonts w:ascii="Avenir Next LT Pro" w:eastAsia="Avenir Next LT Pro" w:hAnsi="Avenir Next LT Pro" w:cs="Avenir Next LT Pro"/>
          <w:b/>
          <w:bCs/>
          <w:sz w:val="22"/>
          <w:szCs w:val="22"/>
          <w:lang w:val="en-US"/>
        </w:rPr>
      </w:pPr>
      <w:r w:rsidRPr="1AFE0A20">
        <w:rPr>
          <w:rFonts w:ascii="Avenir Next LT Pro" w:eastAsia="Avenir Next LT Pro" w:hAnsi="Avenir Next LT Pro" w:cs="Avenir Next LT Pro"/>
          <w:b/>
          <w:bCs/>
          <w:sz w:val="22"/>
          <w:szCs w:val="22"/>
          <w:lang w:val="en-US"/>
        </w:rPr>
        <w:t>This is part of your work:</w:t>
      </w:r>
    </w:p>
    <w:p w14:paraId="1E14D40B" w14:textId="0AF84A6C" w:rsidR="00155205" w:rsidRPr="00B625A7" w:rsidRDefault="00155205" w:rsidP="1AFE0A20">
      <w:pPr>
        <w:pStyle w:val="Hoofdtekst"/>
        <w:numPr>
          <w:ilvl w:val="0"/>
          <w:numId w:val="2"/>
        </w:numPr>
        <w:spacing w:before="100" w:after="100"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rPr>
        <w:t xml:space="preserve">Teach individual </w:t>
      </w:r>
      <w:r w:rsidR="005B195B">
        <w:rPr>
          <w:rFonts w:ascii="Avenir Next LT Pro" w:eastAsia="Avenir Next LT Pro" w:hAnsi="Avenir Next LT Pro" w:cs="Avenir Next LT Pro"/>
        </w:rPr>
        <w:t>Tuba and Euphonium</w:t>
      </w:r>
      <w:r w:rsidRPr="1AFE0A20">
        <w:rPr>
          <w:rFonts w:ascii="Avenir Next LT Pro" w:eastAsia="Avenir Next LT Pro" w:hAnsi="Avenir Next LT Pro" w:cs="Avenir Next LT Pro"/>
        </w:rPr>
        <w:t xml:space="preserve"> lessons </w:t>
      </w:r>
      <w:r w:rsidR="00A6498E" w:rsidRPr="1AFE0A20">
        <w:rPr>
          <w:rFonts w:ascii="Avenir Next LT Pro" w:eastAsia="Avenir Next LT Pro" w:hAnsi="Avenir Next LT Pro" w:cs="Avenir Next LT Pro"/>
        </w:rPr>
        <w:t xml:space="preserve">(preparatory class, </w:t>
      </w:r>
      <w:r w:rsidR="089FE1EA" w:rsidRPr="1AFE0A20">
        <w:rPr>
          <w:rFonts w:ascii="Avenir Next LT Pro" w:eastAsia="Avenir Next LT Pro" w:hAnsi="Avenir Next LT Pro" w:cs="Avenir Next LT Pro"/>
        </w:rPr>
        <w:t>minor</w:t>
      </w:r>
      <w:r w:rsidR="003F4D29" w:rsidRPr="1AFE0A20">
        <w:rPr>
          <w:rFonts w:ascii="Avenir Next LT Pro" w:eastAsia="Avenir Next LT Pro" w:hAnsi="Avenir Next LT Pro" w:cs="Avenir Next LT Pro"/>
        </w:rPr>
        <w:t xml:space="preserve">, </w:t>
      </w:r>
      <w:r w:rsidR="00A6498E" w:rsidRPr="1AFE0A20">
        <w:rPr>
          <w:rFonts w:ascii="Avenir Next LT Pro" w:eastAsia="Avenir Next LT Pro" w:hAnsi="Avenir Next LT Pro" w:cs="Avenir Next LT Pro"/>
        </w:rPr>
        <w:t xml:space="preserve">bachelor and master students) </w:t>
      </w:r>
      <w:r w:rsidRPr="1AFE0A20">
        <w:rPr>
          <w:rFonts w:ascii="Avenir Next LT Pro" w:eastAsia="Avenir Next LT Pro" w:hAnsi="Avenir Next LT Pro" w:cs="Avenir Next LT Pro"/>
        </w:rPr>
        <w:t>and associated subject specific courses: e.g. chamber music</w:t>
      </w:r>
      <w:r w:rsidR="005B195B">
        <w:rPr>
          <w:rFonts w:ascii="Avenir Next LT Pro" w:eastAsia="Avenir Next LT Pro" w:hAnsi="Avenir Next LT Pro" w:cs="Avenir Next LT Pro"/>
        </w:rPr>
        <w:t>).</w:t>
      </w:r>
    </w:p>
    <w:p w14:paraId="20176BA3" w14:textId="6C8192FE" w:rsidR="00155205" w:rsidRPr="00B625A7" w:rsidRDefault="00155205" w:rsidP="1AFE0A20">
      <w:pPr>
        <w:pStyle w:val="Hoofdtekst"/>
        <w:numPr>
          <w:ilvl w:val="0"/>
          <w:numId w:val="2"/>
        </w:numPr>
        <w:spacing w:before="100" w:after="100"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rPr>
        <w:t>Actively recruit students</w:t>
      </w:r>
      <w:r w:rsidR="760E22C8" w:rsidRPr="1AFE0A20">
        <w:rPr>
          <w:rFonts w:ascii="Avenir Next LT Pro" w:eastAsia="Avenir Next LT Pro" w:hAnsi="Avenir Next LT Pro" w:cs="Avenir Next LT Pro"/>
        </w:rPr>
        <w:t>.</w:t>
      </w:r>
    </w:p>
    <w:p w14:paraId="4C727336" w14:textId="1EE8AA13" w:rsidR="00155205" w:rsidRPr="00B625A7" w:rsidRDefault="00155205" w:rsidP="1AFE0A20">
      <w:pPr>
        <w:pStyle w:val="Hoofdtekst"/>
        <w:numPr>
          <w:ilvl w:val="0"/>
          <w:numId w:val="2"/>
        </w:numPr>
        <w:spacing w:before="100" w:after="100"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rPr>
        <w:t>Optional education and artistic activities</w:t>
      </w:r>
      <w:r w:rsidR="760E22C8" w:rsidRPr="1AFE0A20">
        <w:rPr>
          <w:rFonts w:ascii="Avenir Next LT Pro" w:eastAsia="Avenir Next LT Pro" w:hAnsi="Avenir Next LT Pro" w:cs="Avenir Next LT Pro"/>
        </w:rPr>
        <w:t>.</w:t>
      </w:r>
    </w:p>
    <w:p w14:paraId="0C83F7E3" w14:textId="77777777" w:rsidR="00D56D9D" w:rsidRPr="00B625A7" w:rsidRDefault="00D56D9D" w:rsidP="1AFE0A20">
      <w:pPr>
        <w:pStyle w:val="Hoofdtekst"/>
        <w:numPr>
          <w:ilvl w:val="0"/>
          <w:numId w:val="2"/>
        </w:numPr>
        <w:spacing w:before="100" w:after="100"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rPr>
        <w:t xml:space="preserve">Involvement in the further development of the educational program. </w:t>
      </w:r>
    </w:p>
    <w:p w14:paraId="7FFD5512" w14:textId="284B8C65" w:rsidR="00D56D9D" w:rsidRPr="00B625A7" w:rsidRDefault="00D56D9D" w:rsidP="1AFE0A20">
      <w:pPr>
        <w:pStyle w:val="Hoofdtekst"/>
        <w:numPr>
          <w:ilvl w:val="0"/>
          <w:numId w:val="2"/>
        </w:numPr>
        <w:spacing w:before="100" w:after="100"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rPr>
        <w:t xml:space="preserve">Working together </w:t>
      </w:r>
      <w:r w:rsidR="005E0C6B" w:rsidRPr="1AFE0A20">
        <w:rPr>
          <w:rFonts w:ascii="Avenir Next LT Pro" w:eastAsia="Avenir Next LT Pro" w:hAnsi="Avenir Next LT Pro" w:cs="Avenir Next LT Pro"/>
        </w:rPr>
        <w:t>with</w:t>
      </w:r>
      <w:r w:rsidRPr="1AFE0A20">
        <w:rPr>
          <w:rFonts w:ascii="Avenir Next LT Pro" w:eastAsia="Avenir Next LT Pro" w:hAnsi="Avenir Next LT Pro" w:cs="Avenir Next LT Pro"/>
        </w:rPr>
        <w:t xml:space="preserve"> a team within the </w:t>
      </w:r>
      <w:r w:rsidR="00790190">
        <w:rPr>
          <w:rFonts w:ascii="Avenir Next LT Pro" w:eastAsia="Avenir Next LT Pro" w:hAnsi="Avenir Next LT Pro" w:cs="Avenir Next LT Pro"/>
        </w:rPr>
        <w:t>brass</w:t>
      </w:r>
      <w:r w:rsidRPr="1AFE0A20">
        <w:rPr>
          <w:rFonts w:ascii="Avenir Next LT Pro" w:eastAsia="Avenir Next LT Pro" w:hAnsi="Avenir Next LT Pro" w:cs="Avenir Next LT Pro"/>
        </w:rPr>
        <w:t xml:space="preserve"> department, to offer the broadest and  highest level of education to our students.</w:t>
      </w:r>
    </w:p>
    <w:p w14:paraId="3E23C5B4" w14:textId="77777777" w:rsidR="007A0FB3" w:rsidRDefault="007A0FB3" w:rsidP="1AFE0A20">
      <w:pPr>
        <w:pStyle w:val="Hoofdtekst"/>
        <w:spacing w:line="240" w:lineRule="auto"/>
        <w:rPr>
          <w:rFonts w:ascii="Avenir Next LT Pro" w:eastAsia="Avenir Next LT Pro" w:hAnsi="Avenir Next LT Pro" w:cs="Avenir Next LT Pro"/>
          <w:b/>
          <w:bCs/>
        </w:rPr>
      </w:pPr>
    </w:p>
    <w:p w14:paraId="07BFFC47" w14:textId="636BEB03" w:rsidR="00396D8B" w:rsidRPr="00B625A7" w:rsidRDefault="00396D8B" w:rsidP="1AFE0A20">
      <w:pPr>
        <w:pStyle w:val="Hoofdtekst"/>
        <w:spacing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b/>
          <w:bCs/>
        </w:rPr>
        <w:t>Qualifications:</w:t>
      </w:r>
    </w:p>
    <w:p w14:paraId="61EACCC3" w14:textId="1FD6B348" w:rsidR="00A47686" w:rsidRPr="007C6D34" w:rsidRDefault="04278426" w:rsidP="1AFE0A20">
      <w:pPr>
        <w:pStyle w:val="Hoofdtekst"/>
        <w:numPr>
          <w:ilvl w:val="0"/>
          <w:numId w:val="4"/>
        </w:numPr>
        <w:spacing w:before="100" w:after="100" w:line="240" w:lineRule="auto"/>
        <w:rPr>
          <w:rFonts w:ascii="Avenir Next LT Pro" w:eastAsia="Avenir Next LT Pro" w:hAnsi="Avenir Next LT Pro" w:cs="Avenir Next LT Pro"/>
          <w:lang w:val="en-GB"/>
        </w:rPr>
      </w:pPr>
      <w:r w:rsidRPr="1AFE0A20">
        <w:rPr>
          <w:rFonts w:ascii="Avenir Next LT Pro" w:eastAsia="Avenir Next LT Pro" w:hAnsi="Avenir Next LT Pro" w:cs="Avenir Next LT Pro"/>
          <w:lang w:val="en-GB"/>
        </w:rPr>
        <w:t>Holds a Master</w:t>
      </w:r>
      <w:r w:rsidR="002409BC">
        <w:rPr>
          <w:rFonts w:ascii="Avenir Next LT Pro" w:eastAsia="Avenir Next LT Pro" w:hAnsi="Avenir Next LT Pro" w:cs="Avenir Next LT Pro"/>
          <w:lang w:val="en-GB"/>
        </w:rPr>
        <w:t xml:space="preserve"> of Music degree</w:t>
      </w:r>
      <w:r w:rsidR="001C7214">
        <w:rPr>
          <w:rFonts w:ascii="Avenir Next LT Pro" w:eastAsia="Avenir Next LT Pro" w:hAnsi="Avenir Next LT Pro" w:cs="Avenir Next LT Pro"/>
          <w:lang w:val="en-GB"/>
        </w:rPr>
        <w:t>.</w:t>
      </w:r>
    </w:p>
    <w:p w14:paraId="6AC42F3E" w14:textId="69F3D9E1"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Experienced (international) performer/orchestra musician on a high professional level.</w:t>
      </w:r>
    </w:p>
    <w:p w14:paraId="61CD1262" w14:textId="73E20887"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Significant teaching experience at a conservatory or equivalent institution is preferred.</w:t>
      </w:r>
    </w:p>
    <w:p w14:paraId="07525678" w14:textId="7DD56DF1"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A strong team player who is cooperative and proactive</w:t>
      </w:r>
      <w:r w:rsidR="001C7214">
        <w:rPr>
          <w:rFonts w:ascii="Avenir Next LT Pro" w:eastAsia="Avenir Next LT Pro" w:hAnsi="Avenir Next LT Pro" w:cs="Avenir Next LT Pro"/>
          <w:lang w:val="en-US"/>
        </w:rPr>
        <w:t>.</w:t>
      </w:r>
    </w:p>
    <w:p w14:paraId="2EE0595A" w14:textId="20445A26"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lastRenderedPageBreak/>
        <w:t>Open-minded to innovation, research, and entrepreneurship in the field of music education.</w:t>
      </w:r>
    </w:p>
    <w:p w14:paraId="6ED477B2" w14:textId="6DA243B6"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Endorses the Conservatorium Maastricht’s pursuit of an inclusive and safe working environment for students and teachers, and actively contributes to this</w:t>
      </w:r>
      <w:r w:rsidR="001C7214">
        <w:rPr>
          <w:rFonts w:ascii="Avenir Next LT Pro" w:eastAsia="Avenir Next LT Pro" w:hAnsi="Avenir Next LT Pro" w:cs="Avenir Next LT Pro"/>
          <w:lang w:val="en-US"/>
        </w:rPr>
        <w:t>.</w:t>
      </w:r>
    </w:p>
    <w:p w14:paraId="4801979D" w14:textId="4D33449C"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Possesses excellent pedagogical and didactic skills at higher professional education level</w:t>
      </w:r>
      <w:r w:rsidR="001C7214">
        <w:rPr>
          <w:rFonts w:ascii="Avenir Next LT Pro" w:eastAsia="Avenir Next LT Pro" w:hAnsi="Avenir Next LT Pro" w:cs="Avenir Next LT Pro"/>
          <w:lang w:val="en-US"/>
        </w:rPr>
        <w:t>.</w:t>
      </w:r>
    </w:p>
    <w:p w14:paraId="4538006C" w14:textId="1AB6A9A8"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GB"/>
        </w:rPr>
      </w:pPr>
      <w:r w:rsidRPr="1AFE0A20">
        <w:rPr>
          <w:rFonts w:ascii="Avenir Next LT Pro" w:eastAsia="Avenir Next LT Pro" w:hAnsi="Avenir Next LT Pro" w:cs="Avenir Next LT Pro"/>
          <w:lang w:val="en-GB"/>
        </w:rPr>
        <w:t>Fluent in English both spoken and written.</w:t>
      </w:r>
    </w:p>
    <w:p w14:paraId="2B887AB6" w14:textId="77777777" w:rsidR="00196B5A" w:rsidRDefault="00196B5A" w:rsidP="00196B5A">
      <w:pPr>
        <w:pStyle w:val="Normaalweb"/>
        <w:rPr>
          <w:rFonts w:ascii="Avenir Next LT Pro" w:eastAsia="Avenir Next LT Pro" w:hAnsi="Avenir Next LT Pro" w:cs="Avenir Next LT Pro"/>
          <w:b/>
          <w:bCs/>
          <w:sz w:val="22"/>
          <w:szCs w:val="22"/>
          <w:lang w:val="en-US"/>
        </w:rPr>
      </w:pPr>
    </w:p>
    <w:p w14:paraId="35004BCB" w14:textId="09F588A9" w:rsidR="00196B5A" w:rsidRPr="00452182" w:rsidRDefault="00196B5A" w:rsidP="00196B5A">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b/>
          <w:bCs/>
          <w:sz w:val="22"/>
          <w:szCs w:val="22"/>
          <w:lang w:val="en-US"/>
        </w:rPr>
        <w:t>More about Conservatorium Maastricht</w:t>
      </w:r>
      <w:r w:rsidRPr="00A034FD">
        <w:rPr>
          <w:lang w:val="en-GB"/>
        </w:rPr>
        <w:br/>
      </w:r>
      <w:r w:rsidRPr="1AFE0A20">
        <w:rPr>
          <w:rFonts w:ascii="Avenir Next LT Pro" w:eastAsia="Avenir Next LT Pro" w:hAnsi="Avenir Next LT Pro" w:cs="Avenir Next LT Pro"/>
          <w:sz w:val="22"/>
          <w:szCs w:val="22"/>
          <w:lang w:val="en-US"/>
        </w:rPr>
        <w:t xml:space="preserve">Conservatorium Maastricht is an international conservatoire, firmly rooted in the region while connecting to all parts of the world. We believe in collectivity, in the will to challenge each other and create together. To move and add value, in and with music. </w:t>
      </w:r>
    </w:p>
    <w:p w14:paraId="67688449" w14:textId="77777777" w:rsidR="00196B5A" w:rsidRPr="00E54010" w:rsidRDefault="00196B5A" w:rsidP="00196B5A">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We empower the moving musician to reach their own ambitions within diverse musical fields. To touch, move, and excite while doing this. We bring the best out of the students through our passion for development. We believe in the strength of our community, consisting of students, teachers, and the professional field. Teamwork is essential.</w:t>
      </w:r>
    </w:p>
    <w:p w14:paraId="2FA7C0AF" w14:textId="77777777" w:rsidR="00196B5A" w:rsidRPr="00E54010" w:rsidRDefault="00196B5A" w:rsidP="00196B5A">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 xml:space="preserve">We offer a study program that prepares our students for a career in the ever-changing professional field. It enables students to make the most of their talents. This is achieved through one-to-one artistic development, active interplay, theoretical integration, professional practice experience, cross-departmental activities, electives, and developing entrepreneurial and research skills. Guided by our teams, the students shape their own study path and are guided throughout their journey, becoming a moving musician. </w:t>
      </w:r>
    </w:p>
    <w:p w14:paraId="250E12AE" w14:textId="77777777" w:rsidR="00F605C5" w:rsidRDefault="00F605C5" w:rsidP="1AFE0A20">
      <w:pPr>
        <w:pStyle w:val="Normaalweb"/>
        <w:rPr>
          <w:rFonts w:ascii="Avenir Next LT Pro" w:eastAsia="Avenir Next LT Pro" w:hAnsi="Avenir Next LT Pro" w:cs="Avenir Next LT Pro"/>
          <w:b/>
          <w:bCs/>
          <w:sz w:val="22"/>
          <w:szCs w:val="22"/>
          <w:lang w:val="en-US"/>
        </w:rPr>
      </w:pPr>
    </w:p>
    <w:p w14:paraId="54E04326" w14:textId="363AF541" w:rsidR="007B6294" w:rsidRDefault="007B6294" w:rsidP="1AFE0A20">
      <w:pPr>
        <w:pStyle w:val="Normaalweb"/>
        <w:rPr>
          <w:rFonts w:ascii="Avenir Next LT Pro" w:eastAsia="Avenir Next LT Pro" w:hAnsi="Avenir Next LT Pro" w:cs="Avenir Next LT Pro"/>
          <w:sz w:val="22"/>
          <w:szCs w:val="22"/>
          <w:lang w:val="en-US"/>
        </w:rPr>
      </w:pPr>
      <w:r w:rsidRPr="004150B5">
        <w:rPr>
          <w:rFonts w:ascii="Avenir Next LT Pro" w:eastAsia="Avenir Next LT Pro" w:hAnsi="Avenir Next LT Pro" w:cs="Avenir Next LT Pro"/>
          <w:b/>
          <w:bCs/>
          <w:sz w:val="22"/>
          <w:szCs w:val="22"/>
          <w:lang w:val="en-US"/>
        </w:rPr>
        <w:t xml:space="preserve">Terms and conditions of employment: </w:t>
      </w:r>
      <w:r w:rsidRPr="004150B5">
        <w:rPr>
          <w:lang w:val="en-GB"/>
        </w:rPr>
        <w:br/>
      </w:r>
      <w:r w:rsidRPr="004150B5">
        <w:rPr>
          <w:rFonts w:ascii="Avenir Next LT Pro" w:eastAsia="Avenir Next LT Pro" w:hAnsi="Avenir Next LT Pro" w:cs="Avenir Next LT Pro"/>
          <w:sz w:val="22"/>
          <w:szCs w:val="22"/>
          <w:lang w:val="en-US"/>
        </w:rPr>
        <w:t>An appointment of around</w:t>
      </w:r>
      <w:r w:rsidR="03CEB867" w:rsidRPr="004150B5">
        <w:rPr>
          <w:rFonts w:ascii="Avenir Next LT Pro" w:eastAsia="Avenir Next LT Pro" w:hAnsi="Avenir Next LT Pro" w:cs="Avenir Next LT Pro"/>
          <w:sz w:val="22"/>
          <w:szCs w:val="22"/>
          <w:lang w:val="en-US"/>
        </w:rPr>
        <w:t xml:space="preserve"> </w:t>
      </w:r>
      <w:r w:rsidR="2482A65A" w:rsidRPr="004150B5">
        <w:rPr>
          <w:rFonts w:ascii="Avenir Next LT Pro" w:eastAsia="Avenir Next LT Pro" w:hAnsi="Avenir Next LT Pro" w:cs="Avenir Next LT Pro"/>
          <w:sz w:val="22"/>
          <w:szCs w:val="22"/>
          <w:lang w:val="en-US"/>
        </w:rPr>
        <w:t>0,1</w:t>
      </w:r>
      <w:r w:rsidR="389E1B08" w:rsidRPr="004150B5">
        <w:rPr>
          <w:rFonts w:ascii="Avenir Next LT Pro" w:eastAsia="Avenir Next LT Pro" w:hAnsi="Avenir Next LT Pro" w:cs="Avenir Next LT Pro"/>
          <w:sz w:val="22"/>
          <w:szCs w:val="22"/>
          <w:lang w:val="en-US"/>
        </w:rPr>
        <w:t>-0,2</w:t>
      </w:r>
      <w:r w:rsidR="2482A65A" w:rsidRPr="004150B5">
        <w:rPr>
          <w:rFonts w:ascii="Avenir Next LT Pro" w:eastAsia="Avenir Next LT Pro" w:hAnsi="Avenir Next LT Pro" w:cs="Avenir Next LT Pro"/>
          <w:sz w:val="22"/>
          <w:szCs w:val="22"/>
          <w:lang w:val="en-US"/>
        </w:rPr>
        <w:t xml:space="preserve"> </w:t>
      </w:r>
      <w:proofErr w:type="spellStart"/>
      <w:r w:rsidRPr="004150B5">
        <w:rPr>
          <w:rFonts w:ascii="Avenir Next LT Pro" w:eastAsia="Avenir Next LT Pro" w:hAnsi="Avenir Next LT Pro" w:cs="Avenir Next LT Pro"/>
          <w:sz w:val="22"/>
          <w:szCs w:val="22"/>
          <w:lang w:val="en-US"/>
        </w:rPr>
        <w:t>fte</w:t>
      </w:r>
      <w:proofErr w:type="spellEnd"/>
      <w:r w:rsidRPr="004150B5">
        <w:rPr>
          <w:rFonts w:ascii="Avenir Next LT Pro" w:eastAsia="Avenir Next LT Pro" w:hAnsi="Avenir Next LT Pro" w:cs="Avenir Next LT Pro"/>
          <w:sz w:val="22"/>
          <w:szCs w:val="22"/>
          <w:lang w:val="en-US"/>
        </w:rPr>
        <w:t xml:space="preserve"> (depending on the number of students) for a duration of 1 year with the </w:t>
      </w:r>
      <w:proofErr w:type="spellStart"/>
      <w:r w:rsidRPr="004150B5">
        <w:rPr>
          <w:rFonts w:ascii="Avenir Next LT Pro" w:eastAsia="Avenir Next LT Pro" w:hAnsi="Avenir Next LT Pro" w:cs="Avenir Next LT Pro"/>
          <w:sz w:val="22"/>
          <w:szCs w:val="22"/>
          <w:lang w:val="en-US"/>
        </w:rPr>
        <w:t>Stichting</w:t>
      </w:r>
      <w:proofErr w:type="spellEnd"/>
      <w:r w:rsidRPr="004150B5">
        <w:rPr>
          <w:rFonts w:ascii="Avenir Next LT Pro" w:eastAsia="Avenir Next LT Pro" w:hAnsi="Avenir Next LT Pro" w:cs="Avenir Next LT Pro"/>
          <w:sz w:val="22"/>
          <w:szCs w:val="22"/>
          <w:lang w:val="en-US"/>
        </w:rPr>
        <w:t xml:space="preserve"> Zuyd </w:t>
      </w:r>
      <w:proofErr w:type="spellStart"/>
      <w:r w:rsidRPr="004150B5">
        <w:rPr>
          <w:rFonts w:ascii="Avenir Next LT Pro" w:eastAsia="Avenir Next LT Pro" w:hAnsi="Avenir Next LT Pro" w:cs="Avenir Next LT Pro"/>
          <w:sz w:val="22"/>
          <w:szCs w:val="22"/>
          <w:lang w:val="en-US"/>
        </w:rPr>
        <w:t>Hogeschool</w:t>
      </w:r>
      <w:proofErr w:type="spellEnd"/>
      <w:r w:rsidRPr="004150B5">
        <w:rPr>
          <w:rFonts w:ascii="Avenir Next LT Pro" w:eastAsia="Avenir Next LT Pro" w:hAnsi="Avenir Next LT Pro" w:cs="Avenir Next LT Pro"/>
          <w:sz w:val="22"/>
          <w:szCs w:val="22"/>
          <w:lang w:val="en-US"/>
        </w:rPr>
        <w:t>, with the prospect of a permanent appointment. A salary, depending on academic background and professional experience, of a maximum scale of 11 (between €</w:t>
      </w:r>
      <w:r w:rsidR="00D5509A">
        <w:rPr>
          <w:rFonts w:ascii="Avenir Next LT Pro" w:eastAsia="Avenir Next LT Pro" w:hAnsi="Avenir Next LT Pro" w:cs="Avenir Next LT Pro"/>
          <w:sz w:val="22"/>
          <w:szCs w:val="22"/>
          <w:lang w:val="en-US"/>
        </w:rPr>
        <w:t xml:space="preserve"> </w:t>
      </w:r>
      <w:r w:rsidR="00D31AB6">
        <w:rPr>
          <w:rFonts w:ascii="Avenir Next LT Pro" w:eastAsia="Avenir Next LT Pro" w:hAnsi="Avenir Next LT Pro" w:cs="Avenir Next LT Pro"/>
          <w:sz w:val="22"/>
          <w:szCs w:val="22"/>
          <w:lang w:val="en-US"/>
        </w:rPr>
        <w:t xml:space="preserve">4535.76 </w:t>
      </w:r>
      <w:r w:rsidRPr="004150B5">
        <w:rPr>
          <w:rFonts w:ascii="Avenir Next LT Pro" w:eastAsia="Avenir Next LT Pro" w:hAnsi="Avenir Next LT Pro" w:cs="Avenir Next LT Pro"/>
          <w:sz w:val="22"/>
          <w:szCs w:val="22"/>
          <w:lang w:val="en-US"/>
        </w:rPr>
        <w:t>and € 6</w:t>
      </w:r>
      <w:r w:rsidR="00D31AB6">
        <w:rPr>
          <w:rFonts w:ascii="Avenir Next LT Pro" w:eastAsia="Avenir Next LT Pro" w:hAnsi="Avenir Next LT Pro" w:cs="Avenir Next LT Pro"/>
          <w:sz w:val="22"/>
          <w:szCs w:val="22"/>
          <w:lang w:val="en-US"/>
        </w:rPr>
        <w:t>359.47</w:t>
      </w:r>
      <w:r w:rsidRPr="004150B5">
        <w:rPr>
          <w:rFonts w:ascii="Avenir Next LT Pro" w:eastAsia="Avenir Next LT Pro" w:hAnsi="Avenir Next LT Pro" w:cs="Avenir Next LT Pro"/>
          <w:sz w:val="22"/>
          <w:szCs w:val="22"/>
          <w:lang w:val="en-US"/>
        </w:rPr>
        <w:t xml:space="preserve"> for a 100% job) before tax according to the CAO-HBO, the collective agreement for universities of applied sciences. A contract based on ZZP (self-employment) is</w:t>
      </w:r>
      <w:r w:rsidR="329E60C3" w:rsidRPr="004150B5">
        <w:rPr>
          <w:rFonts w:ascii="Avenir Next LT Pro" w:eastAsia="Avenir Next LT Pro" w:hAnsi="Avenir Next LT Pro" w:cs="Avenir Next LT Pro"/>
          <w:sz w:val="22"/>
          <w:szCs w:val="22"/>
          <w:lang w:val="en-US"/>
        </w:rPr>
        <w:t xml:space="preserve"> not </w:t>
      </w:r>
      <w:r w:rsidRPr="004150B5">
        <w:rPr>
          <w:rFonts w:ascii="Avenir Next LT Pro" w:eastAsia="Avenir Next LT Pro" w:hAnsi="Avenir Next LT Pro" w:cs="Avenir Next LT Pro"/>
          <w:sz w:val="22"/>
          <w:szCs w:val="22"/>
          <w:lang w:val="en-US"/>
        </w:rPr>
        <w:t xml:space="preserve">possible. </w:t>
      </w:r>
    </w:p>
    <w:p w14:paraId="50756D29" w14:textId="77777777" w:rsidR="00D31AB6" w:rsidRPr="00D31AB6" w:rsidRDefault="00D31AB6" w:rsidP="1AFE0A20">
      <w:pPr>
        <w:pStyle w:val="Normaalweb"/>
        <w:rPr>
          <w:rFonts w:ascii="Avenir Next LT Pro" w:eastAsia="Avenir Next LT Pro" w:hAnsi="Avenir Next LT Pro" w:cs="Avenir Next LT Pro"/>
          <w:b/>
          <w:bCs/>
          <w:sz w:val="22"/>
          <w:szCs w:val="22"/>
          <w:lang w:val="en-US"/>
        </w:rPr>
      </w:pPr>
    </w:p>
    <w:p w14:paraId="76C7CFB7" w14:textId="309C3EA8" w:rsidR="00D31AB6" w:rsidRPr="00D31AB6" w:rsidRDefault="00D31AB6" w:rsidP="00D31AB6">
      <w:pPr>
        <w:pStyle w:val="Normaalweb"/>
        <w:rPr>
          <w:rFonts w:ascii="Avenir Next LT Pro" w:eastAsia="Avenir Next LT Pro" w:hAnsi="Avenir Next LT Pro" w:cs="Avenir Next LT Pro"/>
          <w:b/>
          <w:bCs/>
          <w:sz w:val="22"/>
          <w:szCs w:val="22"/>
          <w:lang w:val="en-US"/>
        </w:rPr>
      </w:pPr>
      <w:r w:rsidRPr="00D31AB6">
        <w:rPr>
          <w:rFonts w:ascii="Avenir Next LT Pro" w:eastAsia="Avenir Next LT Pro" w:hAnsi="Avenir Next LT Pro" w:cs="Avenir Next LT Pro"/>
          <w:b/>
          <w:bCs/>
          <w:sz w:val="22"/>
          <w:szCs w:val="22"/>
          <w:lang w:val="en-US"/>
        </w:rPr>
        <w:t xml:space="preserve">Are you interested and need more information? </w:t>
      </w:r>
      <w:r>
        <w:rPr>
          <w:rFonts w:ascii="Avenir Next LT Pro" w:eastAsia="Avenir Next LT Pro" w:hAnsi="Avenir Next LT Pro" w:cs="Avenir Next LT Pro"/>
          <w:b/>
          <w:bCs/>
          <w:sz w:val="22"/>
          <w:szCs w:val="22"/>
          <w:lang w:val="en-US"/>
        </w:rPr>
        <w:br/>
      </w:r>
      <w:r w:rsidRPr="004150B5">
        <w:rPr>
          <w:rFonts w:ascii="Avenir Next LT Pro" w:eastAsia="Avenir Next LT Pro" w:hAnsi="Avenir Next LT Pro" w:cs="Avenir Next LT Pro"/>
          <w:sz w:val="22"/>
          <w:szCs w:val="22"/>
          <w:lang w:val="en-US"/>
        </w:rPr>
        <w:t xml:space="preserve">You can request further information from </w:t>
      </w:r>
      <w:proofErr w:type="spellStart"/>
      <w:r w:rsidRPr="004150B5">
        <w:rPr>
          <w:rFonts w:ascii="Avenir Next LT Pro" w:eastAsia="Avenir Next LT Pro" w:hAnsi="Avenir Next LT Pro" w:cs="Avenir Next LT Pro"/>
          <w:sz w:val="22"/>
          <w:szCs w:val="22"/>
          <w:lang w:val="en-US"/>
        </w:rPr>
        <w:t>Rinze</w:t>
      </w:r>
      <w:proofErr w:type="spellEnd"/>
      <w:r w:rsidRPr="004150B5">
        <w:rPr>
          <w:rFonts w:ascii="Avenir Next LT Pro" w:eastAsia="Avenir Next LT Pro" w:hAnsi="Avenir Next LT Pro" w:cs="Avenir Next LT Pro"/>
          <w:sz w:val="22"/>
          <w:szCs w:val="22"/>
          <w:lang w:val="en-US"/>
        </w:rPr>
        <w:t xml:space="preserve"> </w:t>
      </w:r>
      <w:proofErr w:type="spellStart"/>
      <w:r w:rsidRPr="004150B5">
        <w:rPr>
          <w:rFonts w:ascii="Avenir Next LT Pro" w:eastAsia="Avenir Next LT Pro" w:hAnsi="Avenir Next LT Pro" w:cs="Avenir Next LT Pro"/>
          <w:sz w:val="22"/>
          <w:szCs w:val="22"/>
          <w:lang w:val="en-US"/>
        </w:rPr>
        <w:t>Krijgsman</w:t>
      </w:r>
      <w:proofErr w:type="spellEnd"/>
      <w:r w:rsidRPr="004150B5">
        <w:rPr>
          <w:rFonts w:ascii="Avenir Next LT Pro" w:eastAsia="Avenir Next LT Pro" w:hAnsi="Avenir Next LT Pro" w:cs="Avenir Next LT Pro"/>
          <w:sz w:val="22"/>
          <w:szCs w:val="22"/>
          <w:lang w:val="en-US"/>
        </w:rPr>
        <w:t>, Head</w:t>
      </w:r>
      <w:r w:rsidRPr="1AFE0A20">
        <w:rPr>
          <w:rFonts w:ascii="Avenir Next LT Pro" w:eastAsia="Avenir Next LT Pro" w:hAnsi="Avenir Next LT Pro" w:cs="Avenir Next LT Pro"/>
          <w:sz w:val="22"/>
          <w:szCs w:val="22"/>
          <w:lang w:val="en-US"/>
        </w:rPr>
        <w:t xml:space="preserve"> of </w:t>
      </w:r>
      <w:proofErr w:type="spellStart"/>
      <w:r w:rsidRPr="1AFE0A20">
        <w:rPr>
          <w:rFonts w:ascii="Avenir Next LT Pro" w:eastAsia="Avenir Next LT Pro" w:hAnsi="Avenir Next LT Pro" w:cs="Avenir Next LT Pro"/>
          <w:sz w:val="22"/>
          <w:szCs w:val="22"/>
          <w:lang w:val="en-US"/>
        </w:rPr>
        <w:t>Programme</w:t>
      </w:r>
      <w:proofErr w:type="spellEnd"/>
      <w:r w:rsidRPr="1AFE0A20">
        <w:rPr>
          <w:rFonts w:ascii="Avenir Next LT Pro" w:eastAsia="Avenir Next LT Pro" w:hAnsi="Avenir Next LT Pro" w:cs="Avenir Next LT Pro"/>
          <w:sz w:val="22"/>
          <w:szCs w:val="22"/>
          <w:lang w:val="en-US"/>
        </w:rPr>
        <w:t xml:space="preserve"> Classical at Conservatorium Maastricht</w:t>
      </w:r>
      <w:r>
        <w:rPr>
          <w:rFonts w:ascii="Avenir Next LT Pro" w:eastAsia="Avenir Next LT Pro" w:hAnsi="Avenir Next LT Pro" w:cs="Avenir Next LT Pro"/>
          <w:sz w:val="22"/>
          <w:szCs w:val="22"/>
          <w:lang w:val="en-US"/>
        </w:rPr>
        <w:t>, rinze.krijgsman@zuyd.nl</w:t>
      </w:r>
    </w:p>
    <w:p w14:paraId="4E5FB4BB" w14:textId="77777777" w:rsidR="00F605C5" w:rsidRDefault="00F605C5" w:rsidP="1AFE0A20">
      <w:pPr>
        <w:pStyle w:val="Normaalweb"/>
        <w:rPr>
          <w:rFonts w:ascii="Avenir Next LT Pro" w:eastAsia="Avenir Next LT Pro" w:hAnsi="Avenir Next LT Pro" w:cs="Avenir Next LT Pro"/>
          <w:sz w:val="22"/>
          <w:szCs w:val="22"/>
          <w:lang w:val="en-US"/>
        </w:rPr>
      </w:pPr>
    </w:p>
    <w:p w14:paraId="61301162" w14:textId="75B3E75E" w:rsidR="00D31AB6" w:rsidRDefault="007B6294" w:rsidP="1AFE0A20">
      <w:pPr>
        <w:pStyle w:val="Normaalweb"/>
        <w:rPr>
          <w:rFonts w:ascii="Avenir Next LT Pro" w:eastAsia="Avenir Next LT Pro" w:hAnsi="Avenir Next LT Pro" w:cs="Avenir Next LT Pro"/>
          <w:sz w:val="22"/>
          <w:szCs w:val="22"/>
          <w:lang w:val="en-US"/>
        </w:rPr>
      </w:pPr>
      <w:r w:rsidRPr="00D31AB6">
        <w:rPr>
          <w:rFonts w:ascii="Avenir Next LT Pro" w:eastAsia="Avenir Next LT Pro" w:hAnsi="Avenir Next LT Pro" w:cs="Avenir Next LT Pro"/>
          <w:b/>
          <w:bCs/>
          <w:sz w:val="22"/>
          <w:szCs w:val="22"/>
          <w:lang w:val="en-US"/>
        </w:rPr>
        <w:t>Applications:</w:t>
      </w:r>
      <w:r w:rsidRPr="004150B5">
        <w:rPr>
          <w:rFonts w:ascii="Avenir Next LT Pro" w:eastAsia="Avenir Next LT Pro" w:hAnsi="Avenir Next LT Pro" w:cs="Avenir Next LT Pro"/>
          <w:sz w:val="22"/>
          <w:szCs w:val="22"/>
          <w:lang w:val="en-US"/>
        </w:rPr>
        <w:t xml:space="preserve"> </w:t>
      </w:r>
      <w:r w:rsidR="00D31AB6">
        <w:rPr>
          <w:rFonts w:ascii="Avenir Next LT Pro" w:eastAsia="Avenir Next LT Pro" w:hAnsi="Avenir Next LT Pro" w:cs="Avenir Next LT Pro"/>
          <w:sz w:val="22"/>
          <w:szCs w:val="22"/>
          <w:lang w:val="en-US"/>
        </w:rPr>
        <w:br/>
      </w:r>
      <w:r w:rsidRPr="004150B5">
        <w:rPr>
          <w:rFonts w:ascii="Avenir Next LT Pro" w:eastAsia="Avenir Next LT Pro" w:hAnsi="Avenir Next LT Pro" w:cs="Avenir Next LT Pro"/>
          <w:sz w:val="22"/>
          <w:szCs w:val="22"/>
          <w:lang w:val="en-US"/>
        </w:rPr>
        <w:t xml:space="preserve">You can apply before </w:t>
      </w:r>
      <w:r w:rsidR="009E1B9D">
        <w:rPr>
          <w:rFonts w:ascii="Avenir Next LT Pro" w:eastAsia="Avenir Next LT Pro" w:hAnsi="Avenir Next LT Pro" w:cs="Avenir Next LT Pro"/>
          <w:b/>
          <w:bCs/>
          <w:sz w:val="22"/>
          <w:szCs w:val="22"/>
          <w:lang w:val="en-US"/>
        </w:rPr>
        <w:t>March 20</w:t>
      </w:r>
      <w:r w:rsidR="5A8036F9" w:rsidRPr="004150B5">
        <w:rPr>
          <w:rFonts w:ascii="Avenir Next LT Pro" w:eastAsia="Avenir Next LT Pro" w:hAnsi="Avenir Next LT Pro" w:cs="Avenir Next LT Pro"/>
          <w:sz w:val="22"/>
          <w:szCs w:val="22"/>
          <w:vertAlign w:val="superscript"/>
          <w:lang w:val="en-US"/>
        </w:rPr>
        <w:t xml:space="preserve"> </w:t>
      </w:r>
      <w:r w:rsidRPr="004150B5">
        <w:rPr>
          <w:rFonts w:ascii="Avenir Next LT Pro" w:eastAsia="Avenir Next LT Pro" w:hAnsi="Avenir Next LT Pro" w:cs="Avenir Next LT Pro"/>
          <w:sz w:val="22"/>
          <w:szCs w:val="22"/>
          <w:lang w:val="en-US"/>
        </w:rPr>
        <w:t>by uploading your motivation letter, CV, and video link(s) of most recent performances (optional</w:t>
      </w:r>
      <w:r w:rsidR="00D31AB6">
        <w:rPr>
          <w:rFonts w:ascii="Avenir Next LT Pro" w:eastAsia="Avenir Next LT Pro" w:hAnsi="Avenir Next LT Pro" w:cs="Avenir Next LT Pro"/>
          <w:sz w:val="22"/>
          <w:szCs w:val="22"/>
          <w:lang w:val="en-US"/>
        </w:rPr>
        <w:t xml:space="preserve"> – please include in your CV</w:t>
      </w:r>
      <w:r w:rsidRPr="004150B5">
        <w:rPr>
          <w:rFonts w:ascii="Avenir Next LT Pro" w:eastAsia="Avenir Next LT Pro" w:hAnsi="Avenir Next LT Pro" w:cs="Avenir Next LT Pro"/>
          <w:sz w:val="22"/>
          <w:szCs w:val="22"/>
          <w:lang w:val="en-US"/>
        </w:rPr>
        <w:t xml:space="preserve">) via </w:t>
      </w:r>
      <w:hyperlink r:id="rId12" w:history="1">
        <w:r w:rsidR="005B4E9C" w:rsidRPr="005E57B8">
          <w:rPr>
            <w:rStyle w:val="Hyperlink"/>
            <w:rFonts w:ascii="Avenir Next LT Pro" w:eastAsia="Avenir Next LT Pro" w:hAnsi="Avenir Next LT Pro" w:cs="Avenir Next LT Pro"/>
            <w:sz w:val="22"/>
            <w:szCs w:val="22"/>
            <w:lang w:val="en-US"/>
          </w:rPr>
          <w:t>www.werkenbijzuyd.nl</w:t>
        </w:r>
      </w:hyperlink>
      <w:r w:rsidR="005B4E9C">
        <w:rPr>
          <w:rFonts w:ascii="Avenir Next LT Pro" w:eastAsia="Avenir Next LT Pro" w:hAnsi="Avenir Next LT Pro" w:cs="Avenir Next LT Pro"/>
          <w:sz w:val="22"/>
          <w:szCs w:val="22"/>
          <w:lang w:val="en-US"/>
        </w:rPr>
        <w:t>.</w:t>
      </w:r>
      <w:r w:rsidR="00D31AB6">
        <w:rPr>
          <w:rFonts w:ascii="Avenir Next LT Pro" w:eastAsia="Avenir Next LT Pro" w:hAnsi="Avenir Next LT Pro" w:cs="Avenir Next LT Pro"/>
          <w:sz w:val="22"/>
          <w:szCs w:val="22"/>
          <w:lang w:val="en-US"/>
        </w:rPr>
        <w:t xml:space="preserve"> </w:t>
      </w:r>
    </w:p>
    <w:p w14:paraId="3A7CE591" w14:textId="751C7E8E" w:rsidR="007B6294" w:rsidRPr="004150B5" w:rsidRDefault="00D31AB6" w:rsidP="1AFE0A20">
      <w:pPr>
        <w:pStyle w:val="Normaalweb"/>
        <w:rPr>
          <w:rFonts w:ascii="Avenir Next LT Pro" w:eastAsia="Avenir Next LT Pro" w:hAnsi="Avenir Next LT Pro" w:cs="Avenir Next LT Pro"/>
          <w:sz w:val="22"/>
          <w:szCs w:val="22"/>
          <w:lang w:val="en-US"/>
        </w:rPr>
      </w:pPr>
      <w:r>
        <w:rPr>
          <w:rFonts w:ascii="Avenir Next LT Pro" w:eastAsia="Avenir Next LT Pro" w:hAnsi="Avenir Next LT Pro" w:cs="Avenir Next LT Pro"/>
          <w:sz w:val="22"/>
          <w:szCs w:val="22"/>
          <w:lang w:val="en-US"/>
        </w:rPr>
        <w:br/>
      </w:r>
      <w:r w:rsidR="007B6294" w:rsidRPr="004150B5">
        <w:rPr>
          <w:rFonts w:ascii="Avenir Next LT Pro" w:eastAsia="Avenir Next LT Pro" w:hAnsi="Avenir Next LT Pro" w:cs="Avenir Next LT Pro"/>
          <w:sz w:val="22"/>
          <w:szCs w:val="22"/>
          <w:lang w:val="en-US"/>
        </w:rPr>
        <w:t xml:space="preserve">Applications sent directly to the contact person or in any other way will not be processed. </w:t>
      </w:r>
    </w:p>
    <w:p w14:paraId="27064BDB" w14:textId="77777777" w:rsidR="00F605C5" w:rsidRDefault="00F605C5" w:rsidP="007A0FB3">
      <w:pPr>
        <w:pStyle w:val="Normaalweb"/>
        <w:rPr>
          <w:rFonts w:ascii="Avenir Next LT Pro" w:eastAsia="Avenir Next LT Pro" w:hAnsi="Avenir Next LT Pro" w:cs="Avenir Next LT Pro"/>
          <w:sz w:val="22"/>
          <w:szCs w:val="22"/>
          <w:lang w:val="en-US"/>
        </w:rPr>
      </w:pPr>
    </w:p>
    <w:p w14:paraId="03C63A5A" w14:textId="77777777" w:rsidR="00EF7070" w:rsidRDefault="00F605C5" w:rsidP="00F605C5">
      <w:pPr>
        <w:spacing w:before="240" w:after="240"/>
        <w:rPr>
          <w:rFonts w:ascii="Avenir Next LT Pro" w:eastAsia="Avenir Next LT Pro" w:hAnsi="Avenir Next LT Pro" w:cs="Avenir Next LT Pro"/>
          <w:sz w:val="22"/>
          <w:szCs w:val="22"/>
        </w:rPr>
      </w:pPr>
      <w:r w:rsidRPr="1AFE0A20">
        <w:rPr>
          <w:rFonts w:ascii="Avenir Next LT Pro" w:eastAsia="Avenir Next LT Pro" w:hAnsi="Avenir Next LT Pro" w:cs="Avenir Next LT Pro"/>
          <w:sz w:val="22"/>
          <w:szCs w:val="22"/>
        </w:rPr>
        <w:t xml:space="preserve">The first round will be an (online) interview of 15 minutes by means of MS Teams. During this first round we will talk about your vision of teaching and how you shape this in practice. Besides, we want to hear your ideas about how you think you can build a class at our conservatoire. </w:t>
      </w:r>
    </w:p>
    <w:p w14:paraId="66518C6C" w14:textId="70DA5A47" w:rsidR="00F605C5" w:rsidRPr="007C6D34" w:rsidRDefault="00F605C5" w:rsidP="00F605C5">
      <w:pPr>
        <w:spacing w:before="240" w:after="240"/>
        <w:rPr>
          <w:rFonts w:ascii="Avenir Next LT Pro" w:eastAsia="Avenir Next LT Pro" w:hAnsi="Avenir Next LT Pro" w:cs="Avenir Next LT Pro"/>
          <w:sz w:val="22"/>
          <w:szCs w:val="22"/>
        </w:rPr>
      </w:pPr>
      <w:r w:rsidRPr="1AFE0A20">
        <w:rPr>
          <w:rFonts w:ascii="Avenir Next LT Pro" w:eastAsia="Avenir Next LT Pro" w:hAnsi="Avenir Next LT Pro" w:cs="Avenir Next LT Pro"/>
          <w:sz w:val="22"/>
          <w:szCs w:val="22"/>
        </w:rPr>
        <w:lastRenderedPageBreak/>
        <w:t>Selected candidates will be invited to the second round, to give a live performance of 12 minutes and a lesson of 25 minutes at Conservatorium Maastricht.</w:t>
      </w:r>
    </w:p>
    <w:p w14:paraId="7FC593E7" w14:textId="77777777" w:rsidR="00F605C5" w:rsidRPr="00F605C5" w:rsidRDefault="00F605C5" w:rsidP="007A0FB3">
      <w:pPr>
        <w:pStyle w:val="Normaalweb"/>
        <w:rPr>
          <w:rFonts w:ascii="Avenir Next LT Pro" w:eastAsia="Avenir Next LT Pro" w:hAnsi="Avenir Next LT Pro" w:cs="Avenir Next LT Pro"/>
          <w:lang w:val="en-US"/>
        </w:rPr>
      </w:pPr>
    </w:p>
    <w:sectPr w:rsidR="00F605C5" w:rsidRPr="00F605C5" w:rsidSect="007C6D34">
      <w:headerReference w:type="default" r:id="rId13"/>
      <w:footerReference w:type="default" r:id="rId14"/>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05C2" w14:textId="77777777" w:rsidR="00F3317E" w:rsidRDefault="00F3317E">
      <w:r>
        <w:separator/>
      </w:r>
    </w:p>
  </w:endnote>
  <w:endnote w:type="continuationSeparator" w:id="0">
    <w:p w14:paraId="2B75670A" w14:textId="77777777" w:rsidR="00F3317E" w:rsidRDefault="00F3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3689" w14:textId="77777777" w:rsidR="00DB2DE6" w:rsidRDefault="00DB2DE6">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0529C" w14:textId="77777777" w:rsidR="00F3317E" w:rsidRDefault="00F3317E">
      <w:r>
        <w:separator/>
      </w:r>
    </w:p>
  </w:footnote>
  <w:footnote w:type="continuationSeparator" w:id="0">
    <w:p w14:paraId="2519EB75" w14:textId="77777777" w:rsidR="00F3317E" w:rsidRDefault="00F3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3688" w14:textId="77777777" w:rsidR="00DB2DE6" w:rsidRDefault="00DB2DE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E5F"/>
    <w:multiLevelType w:val="hybridMultilevel"/>
    <w:tmpl w:val="1526B17A"/>
    <w:styleLink w:val="Gemporteerdestijl2"/>
    <w:lvl w:ilvl="0" w:tplc="054A55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4E4DD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68A8C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0E8E5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CC6B3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A62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0ABEE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F32C9B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D0614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5E484B"/>
    <w:multiLevelType w:val="hybridMultilevel"/>
    <w:tmpl w:val="34421BBA"/>
    <w:lvl w:ilvl="0" w:tplc="D7EE5C2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B560DC"/>
    <w:multiLevelType w:val="hybridMultilevel"/>
    <w:tmpl w:val="275E9EC0"/>
    <w:styleLink w:val="Gemporteerdestijl1"/>
    <w:lvl w:ilvl="0" w:tplc="C0EE11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5298D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98FF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2E135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C749F9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D481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DE3DE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4D2E32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8878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4E2FDA"/>
    <w:multiLevelType w:val="hybridMultilevel"/>
    <w:tmpl w:val="275E9EC0"/>
    <w:numStyleLink w:val="Gemporteerdestijl1"/>
  </w:abstractNum>
  <w:abstractNum w:abstractNumId="4" w15:restartNumberingAfterBreak="0">
    <w:nsid w:val="48761C8B"/>
    <w:multiLevelType w:val="hybridMultilevel"/>
    <w:tmpl w:val="78721900"/>
    <w:lvl w:ilvl="0" w:tplc="D7EE5C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970E61"/>
    <w:multiLevelType w:val="hybridMultilevel"/>
    <w:tmpl w:val="1526B17A"/>
    <w:numStyleLink w:val="Gemporteerdestijl2"/>
  </w:abstractNum>
  <w:num w:numId="1" w16cid:durableId="687490885">
    <w:abstractNumId w:val="2"/>
  </w:num>
  <w:num w:numId="2" w16cid:durableId="380641296">
    <w:abstractNumId w:val="3"/>
  </w:num>
  <w:num w:numId="3" w16cid:durableId="296498110">
    <w:abstractNumId w:val="0"/>
  </w:num>
  <w:num w:numId="4" w16cid:durableId="1029599608">
    <w:abstractNumId w:val="5"/>
  </w:num>
  <w:num w:numId="5" w16cid:durableId="1626695129">
    <w:abstractNumId w:val="1"/>
  </w:num>
  <w:num w:numId="6" w16cid:durableId="2111511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E6"/>
    <w:rsid w:val="000D69B8"/>
    <w:rsid w:val="00110E16"/>
    <w:rsid w:val="001117C1"/>
    <w:rsid w:val="00155205"/>
    <w:rsid w:val="0016553A"/>
    <w:rsid w:val="00196B5A"/>
    <w:rsid w:val="001A715B"/>
    <w:rsid w:val="001B4C85"/>
    <w:rsid w:val="001C7214"/>
    <w:rsid w:val="0023086E"/>
    <w:rsid w:val="002409BC"/>
    <w:rsid w:val="002429A4"/>
    <w:rsid w:val="002674BB"/>
    <w:rsid w:val="00292D66"/>
    <w:rsid w:val="002A0A4C"/>
    <w:rsid w:val="0037620D"/>
    <w:rsid w:val="00396D8B"/>
    <w:rsid w:val="003F4D29"/>
    <w:rsid w:val="004150B5"/>
    <w:rsid w:val="0047114F"/>
    <w:rsid w:val="004E1DAD"/>
    <w:rsid w:val="00512589"/>
    <w:rsid w:val="00552220"/>
    <w:rsid w:val="00574850"/>
    <w:rsid w:val="005A5DB4"/>
    <w:rsid w:val="005B195B"/>
    <w:rsid w:val="005B4E9C"/>
    <w:rsid w:val="005E0C6B"/>
    <w:rsid w:val="006463CB"/>
    <w:rsid w:val="00675C29"/>
    <w:rsid w:val="00676CAA"/>
    <w:rsid w:val="006B44FE"/>
    <w:rsid w:val="006D392A"/>
    <w:rsid w:val="00790190"/>
    <w:rsid w:val="007A0FB3"/>
    <w:rsid w:val="007B6294"/>
    <w:rsid w:val="007C6D34"/>
    <w:rsid w:val="00803923"/>
    <w:rsid w:val="00831BB5"/>
    <w:rsid w:val="008E5949"/>
    <w:rsid w:val="009076BD"/>
    <w:rsid w:val="009A0D9C"/>
    <w:rsid w:val="009E1B9D"/>
    <w:rsid w:val="00A034FD"/>
    <w:rsid w:val="00A47686"/>
    <w:rsid w:val="00A55D9B"/>
    <w:rsid w:val="00A6498E"/>
    <w:rsid w:val="00AD425C"/>
    <w:rsid w:val="00AF132D"/>
    <w:rsid w:val="00B02548"/>
    <w:rsid w:val="00B04DFC"/>
    <w:rsid w:val="00B25271"/>
    <w:rsid w:val="00B51360"/>
    <w:rsid w:val="00B625A7"/>
    <w:rsid w:val="00B936CF"/>
    <w:rsid w:val="00BF2DB9"/>
    <w:rsid w:val="00C24EFF"/>
    <w:rsid w:val="00C76EAA"/>
    <w:rsid w:val="00C90B8E"/>
    <w:rsid w:val="00D31AB6"/>
    <w:rsid w:val="00D5509A"/>
    <w:rsid w:val="00D56D9D"/>
    <w:rsid w:val="00DB2DE6"/>
    <w:rsid w:val="00E61061"/>
    <w:rsid w:val="00E7778B"/>
    <w:rsid w:val="00E86C2C"/>
    <w:rsid w:val="00EF1DC7"/>
    <w:rsid w:val="00EF7070"/>
    <w:rsid w:val="00F3317E"/>
    <w:rsid w:val="00F605C5"/>
    <w:rsid w:val="00F701E9"/>
    <w:rsid w:val="00F97204"/>
    <w:rsid w:val="011B0C98"/>
    <w:rsid w:val="0149A82B"/>
    <w:rsid w:val="03CEB867"/>
    <w:rsid w:val="04278426"/>
    <w:rsid w:val="04400BA5"/>
    <w:rsid w:val="06C0DA5F"/>
    <w:rsid w:val="089FE1EA"/>
    <w:rsid w:val="08E615A1"/>
    <w:rsid w:val="095BEBCB"/>
    <w:rsid w:val="0FA26B15"/>
    <w:rsid w:val="1012E722"/>
    <w:rsid w:val="16377592"/>
    <w:rsid w:val="16F26E08"/>
    <w:rsid w:val="1AC989B1"/>
    <w:rsid w:val="1AFE0A20"/>
    <w:rsid w:val="1B268755"/>
    <w:rsid w:val="1C759C6D"/>
    <w:rsid w:val="1CA8113C"/>
    <w:rsid w:val="21FADB93"/>
    <w:rsid w:val="23D06E0D"/>
    <w:rsid w:val="2482A65A"/>
    <w:rsid w:val="2537F7BE"/>
    <w:rsid w:val="286BE720"/>
    <w:rsid w:val="29458013"/>
    <w:rsid w:val="2CEF9DA3"/>
    <w:rsid w:val="2FF65CAC"/>
    <w:rsid w:val="3051CC44"/>
    <w:rsid w:val="3148F0D4"/>
    <w:rsid w:val="329E60C3"/>
    <w:rsid w:val="33C6D90D"/>
    <w:rsid w:val="352AEF7C"/>
    <w:rsid w:val="35AECE9C"/>
    <w:rsid w:val="389E1B08"/>
    <w:rsid w:val="3AEEF268"/>
    <w:rsid w:val="487A03D9"/>
    <w:rsid w:val="4C677EE0"/>
    <w:rsid w:val="4EB50BDC"/>
    <w:rsid w:val="51C2D877"/>
    <w:rsid w:val="52877612"/>
    <w:rsid w:val="533CB39E"/>
    <w:rsid w:val="55475FF2"/>
    <w:rsid w:val="59288C7D"/>
    <w:rsid w:val="5A528FB8"/>
    <w:rsid w:val="5A8036F9"/>
    <w:rsid w:val="5C369741"/>
    <w:rsid w:val="5E32852A"/>
    <w:rsid w:val="5E79DAB4"/>
    <w:rsid w:val="603B5A54"/>
    <w:rsid w:val="60C04E7B"/>
    <w:rsid w:val="65BE105B"/>
    <w:rsid w:val="760E22C8"/>
    <w:rsid w:val="76B8106D"/>
    <w:rsid w:val="778766D3"/>
    <w:rsid w:val="795F92D1"/>
    <w:rsid w:val="7CDE9C6B"/>
    <w:rsid w:val="7D4FC6DA"/>
    <w:rsid w:val="7D50797B"/>
    <w:rsid w:val="7DB7554C"/>
    <w:rsid w:val="7EE8ECDE"/>
    <w:rsid w:val="7FE7E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3648"/>
  <w15:docId w15:val="{0B3078F8-15BC-42C9-8CAC-BD7BD02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oofdtekst">
    <w:name w:val="Hoofdtekst"/>
    <w:pPr>
      <w:spacing w:line="280" w:lineRule="atLeast"/>
    </w:pPr>
    <w:rPr>
      <w:rFonts w:ascii="Constantia" w:eastAsia="Constantia" w:hAnsi="Constantia" w:cs="Constantia"/>
      <w:color w:val="000000"/>
      <w:sz w:val="22"/>
      <w:szCs w:val="22"/>
      <w:u w:color="000000"/>
      <w14:textOutline w14:w="0" w14:cap="flat" w14:cmpd="sng" w14:algn="ctr">
        <w14:noFill/>
        <w14:prstDash w14:val="solid"/>
        <w14:bevel/>
      </w14:textOutline>
    </w:rPr>
  </w:style>
  <w:style w:type="paragraph" w:styleId="Normaalweb">
    <w:name w:val="Normal (Web)"/>
    <w:uiPriority w:val="99"/>
    <w:pPr>
      <w:spacing w:before="100" w:after="100"/>
    </w:pPr>
    <w:rPr>
      <w:rFonts w:cs="Arial Unicode MS"/>
      <w:color w:val="000000"/>
      <w:sz w:val="24"/>
      <w:szCs w:val="24"/>
      <w:u w:color="000000"/>
      <w:lang w:val="nl-NL"/>
    </w:rPr>
  </w:style>
  <w:style w:type="paragraph" w:customStyle="1" w:styleId="Default">
    <w:name w:val="Default"/>
    <w:rPr>
      <w:rFonts w:ascii="Palatino Linotype" w:eastAsia="Palatino Linotype" w:hAnsi="Palatino Linotype" w:cs="Palatino Linotype"/>
      <w:color w:val="000000"/>
      <w:sz w:val="24"/>
      <w:szCs w:val="24"/>
      <w:u w:color="000000"/>
      <w:lang w:val="nl-NL"/>
    </w:rPr>
  </w:style>
  <w:style w:type="paragraph" w:customStyle="1" w:styleId="Standaard1">
    <w:name w:val="Standaard1"/>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sz w:val="20"/>
      <w:szCs w:val="20"/>
      <w:u w:val="single" w:color="0000FF"/>
      <w:lang w:val="en-US"/>
    </w:rPr>
  </w:style>
  <w:style w:type="paragraph" w:styleId="Lijstalinea">
    <w:name w:val="List Paragraph"/>
    <w:pPr>
      <w:spacing w:line="280" w:lineRule="atLeast"/>
      <w:ind w:left="720"/>
    </w:pPr>
    <w:rPr>
      <w:rFonts w:ascii="Constantia" w:eastAsia="Constantia" w:hAnsi="Constantia" w:cs="Constantia"/>
      <w:color w:val="000000"/>
      <w:sz w:val="22"/>
      <w:szCs w:val="22"/>
      <w:u w:color="000000"/>
      <w:lang w:val="nl-NL"/>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lang w:eastAsia="en-US"/>
    </w:rPr>
  </w:style>
  <w:style w:type="character" w:styleId="Verwijzingopmerking">
    <w:name w:val="annotation reference"/>
    <w:basedOn w:val="Standaardalinea-lettertype"/>
    <w:uiPriority w:val="99"/>
    <w:semiHidden/>
    <w:unhideWhenUsed/>
    <w:rPr>
      <w:sz w:val="16"/>
      <w:szCs w:val="16"/>
    </w:rPr>
  </w:style>
  <w:style w:type="character" w:styleId="Onopgelostemelding">
    <w:name w:val="Unresolved Mention"/>
    <w:basedOn w:val="Standaardalinea-lettertype"/>
    <w:uiPriority w:val="99"/>
    <w:semiHidden/>
    <w:unhideWhenUsed/>
    <w:rsid w:val="00D31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rkenbijzuyd.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608C3603F1DF49B744EE6AA1957D42" ma:contentTypeVersion="14" ma:contentTypeDescription="Create a new document." ma:contentTypeScope="" ma:versionID="5fe607e43d9d252e69c24d6e690c27a2">
  <xsd:schema xmlns:xsd="http://www.w3.org/2001/XMLSchema" xmlns:xs="http://www.w3.org/2001/XMLSchema" xmlns:p="http://schemas.microsoft.com/office/2006/metadata/properties" xmlns:ns2="34f9f17c-df5f-4055-8174-8e0db62d9deb" xmlns:ns3="956f6d26-37fb-4860-a870-3a184a81a0ab" targetNamespace="http://schemas.microsoft.com/office/2006/metadata/properties" ma:root="true" ma:fieldsID="fcd308f777c55132a2c0dbd73e0f243a" ns2:_="" ns3:_="">
    <xsd:import namespace="34f9f17c-df5f-4055-8174-8e0db62d9deb"/>
    <xsd:import namespace="956f6d26-37fb-4860-a870-3a184a81a0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9f17c-df5f-4055-8174-8e0db62d9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d69f14-2b9f-433c-9887-fccfa466e1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6f6d26-37fb-4860-a870-3a184a81a0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412319c-eb1c-4fe2-b2a4-24f1aba12877}" ma:internalName="TaxCatchAll" ma:showField="CatchAllData" ma:web="956f6d26-37fb-4860-a870-3a184a81a0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6f6d26-37fb-4860-a870-3a184a81a0ab" xsi:nil="true"/>
    <lcf76f155ced4ddcb4097134ff3c332f xmlns="34f9f17c-df5f-4055-8174-8e0db62d9d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1DD447-207C-4898-84CA-52CAFC8842E2}">
  <ds:schemaRefs>
    <ds:schemaRef ds:uri="http://schemas.openxmlformats.org/officeDocument/2006/bibliography"/>
  </ds:schemaRefs>
</ds:datastoreItem>
</file>

<file path=customXml/itemProps2.xml><?xml version="1.0" encoding="utf-8"?>
<ds:datastoreItem xmlns:ds="http://schemas.openxmlformats.org/officeDocument/2006/customXml" ds:itemID="{AA0AC381-828F-4857-A2D5-D7079120D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9f17c-df5f-4055-8174-8e0db62d9deb"/>
    <ds:schemaRef ds:uri="956f6d26-37fb-4860-a870-3a184a81a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356BD-A23B-476A-9C8C-3DFE71F71B4A}">
  <ds:schemaRefs>
    <ds:schemaRef ds:uri="http://schemas.microsoft.com/sharepoint/v3/contenttype/forms"/>
  </ds:schemaRefs>
</ds:datastoreItem>
</file>

<file path=customXml/itemProps4.xml><?xml version="1.0" encoding="utf-8"?>
<ds:datastoreItem xmlns:ds="http://schemas.openxmlformats.org/officeDocument/2006/customXml" ds:itemID="{27179F1F-4249-4808-BF0B-2750B52C83D3}">
  <ds:schemaRefs>
    <ds:schemaRef ds:uri="http://schemas.microsoft.com/office/2006/metadata/properties"/>
    <ds:schemaRef ds:uri="http://schemas.microsoft.com/office/infopath/2007/PartnerControls"/>
    <ds:schemaRef ds:uri="956f6d26-37fb-4860-a870-3a184a81a0ab"/>
    <ds:schemaRef ds:uri="34f9f17c-df5f-4055-8174-8e0db62d9de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4323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Guus Hameleers</dc:creator>
  <cp:lastModifiedBy>Guus Hameleers</cp:lastModifiedBy>
  <cp:revision>3</cp:revision>
  <dcterms:created xsi:type="dcterms:W3CDTF">2025-02-27T10:59:00Z</dcterms:created>
  <dcterms:modified xsi:type="dcterms:W3CDTF">2025-02-27T11:02:00Z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0x01010000608C3603F1DF49B744EE6AA1957D42</vt:lpwstr>
  </property>
  <property fmtid="{D5CDD505-2E9C-101B-9397-08002B2CF9AE}" pid="3" name="MediaServiceImageTags">
    <vt:lpwstr/>
  </property>
</Properties>
</file>