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316A" w:rsidRPr="009B21AA" w:rsidRDefault="003F316A" w:rsidP="003F3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1AA">
        <w:rPr>
          <w:noProof/>
          <w:sz w:val="32"/>
          <w:szCs w:val="32"/>
          <w:lang w:eastAsia="cs-CZ"/>
        </w:rPr>
        <w:drawing>
          <wp:inline distT="0" distB="0" distL="0" distR="0" wp14:anchorId="38194D5F" wp14:editId="3DBA0430">
            <wp:extent cx="2902585" cy="95694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6A" w:rsidRPr="009B21AA" w:rsidRDefault="003F316A" w:rsidP="003F31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5E04D1">
        <w:rPr>
          <w:rFonts w:eastAsia="Times New Roman" w:cstheme="minorHAnsi"/>
          <w:sz w:val="28"/>
          <w:szCs w:val="28"/>
          <w:lang w:eastAsia="cs-CZ"/>
        </w:rPr>
        <w:t>The director of the National Theatre Brno, a contributory organisation, announces an audition for the opera orchestra for the position of</w:t>
      </w:r>
      <w:r w:rsidRPr="009B21AA">
        <w:rPr>
          <w:rFonts w:eastAsia="Times New Roman" w:cstheme="minorHAnsi"/>
          <w:sz w:val="28"/>
          <w:szCs w:val="28"/>
          <w:lang w:eastAsia="cs-CZ"/>
        </w:rPr>
        <w:t>:</w:t>
      </w:r>
    </w:p>
    <w:p w:rsidR="003F316A" w:rsidRPr="00565BE6" w:rsidRDefault="003F316A" w:rsidP="003F31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E04D1">
        <w:rPr>
          <w:rFonts w:eastAsia="Times New Roman" w:cstheme="minorHAnsi"/>
          <w:b/>
          <w:sz w:val="32"/>
          <w:szCs w:val="32"/>
          <w:lang w:eastAsia="cs-CZ"/>
        </w:rPr>
        <w:t xml:space="preserve"> </w:t>
      </w:r>
      <w:r w:rsidRPr="00565BE6">
        <w:rPr>
          <w:rFonts w:eastAsia="Times New Roman" w:cstheme="minorHAnsi"/>
          <w:b/>
          <w:sz w:val="44"/>
          <w:szCs w:val="44"/>
          <w:lang w:eastAsia="cs-CZ"/>
        </w:rPr>
        <w:t>2nd Clarinet with obligation of Bass Clarinet</w:t>
      </w:r>
    </w:p>
    <w:p w:rsidR="003F316A" w:rsidRPr="00565BE6" w:rsidRDefault="003F316A" w:rsidP="003F31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65BE6">
        <w:rPr>
          <w:rFonts w:eastAsia="Times New Roman" w:cstheme="minorHAnsi"/>
          <w:b/>
          <w:sz w:val="24"/>
          <w:szCs w:val="24"/>
          <w:lang w:eastAsia="cs-CZ"/>
        </w:rPr>
        <w:t>Part time (0,5 FTE)</w:t>
      </w:r>
    </w:p>
    <w:p w:rsidR="003F316A" w:rsidRPr="00565BE6" w:rsidRDefault="003F316A" w:rsidP="003F316A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Required repertoire for the audition:</w:t>
      </w:r>
    </w:p>
    <w:p w:rsidR="003F316A" w:rsidRPr="00565BE6" w:rsidRDefault="003F316A" w:rsidP="003F316A">
      <w:pPr>
        <w:spacing w:before="100" w:beforeAutospacing="1" w:after="100" w:afterAutospacing="1" w:line="240" w:lineRule="auto"/>
        <w:jc w:val="center"/>
        <w:rPr>
          <w:rFonts w:cstheme="minorHAnsi"/>
          <w:bCs/>
          <w:sz w:val="24"/>
          <w:szCs w:val="24"/>
          <w:shd w:val="clear" w:color="auto" w:fill="FFFFFF"/>
        </w:rPr>
      </w:pPr>
      <w:r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>R</w:t>
      </w:r>
      <w:r w:rsidRPr="005E04D1">
        <w:rPr>
          <w:rFonts w:eastAsia="Times New Roman" w:cstheme="minorHAnsi"/>
          <w:b/>
          <w:sz w:val="24"/>
          <w:szCs w:val="24"/>
          <w:u w:val="single"/>
          <w:lang w:eastAsia="cs-CZ"/>
        </w:rPr>
        <w:t>ound</w:t>
      </w:r>
      <w:r w:rsidRPr="00565BE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1</w:t>
      </w:r>
      <w:r w:rsidRPr="005E04D1">
        <w:rPr>
          <w:rFonts w:eastAsia="Times New Roman" w:cstheme="minorHAnsi"/>
          <w:b/>
          <w:sz w:val="24"/>
          <w:szCs w:val="24"/>
          <w:u w:val="single"/>
          <w:lang w:eastAsia="cs-CZ"/>
        </w:rPr>
        <w:t>:</w:t>
      </w:r>
      <w:r w:rsidRPr="005E04D1">
        <w:rPr>
          <w:rFonts w:eastAsia="Times New Roman" w:cstheme="minorHAnsi"/>
          <w:sz w:val="24"/>
          <w:szCs w:val="24"/>
          <w:lang w:eastAsia="cs-CZ"/>
        </w:rPr>
        <w:br/>
      </w:r>
      <w:r w:rsidRPr="00565BE6">
        <w:rPr>
          <w:rFonts w:cstheme="minorHAnsi"/>
          <w:bCs/>
          <w:sz w:val="24"/>
          <w:szCs w:val="24"/>
          <w:shd w:val="clear" w:color="auto" w:fill="FFFFFF"/>
        </w:rPr>
        <w:t>Carl Maria von Weber</w:t>
      </w:r>
      <w:r w:rsidRPr="00565BE6">
        <w:rPr>
          <w:rFonts w:cstheme="minorHAnsi"/>
          <w:sz w:val="24"/>
          <w:szCs w:val="24"/>
          <w:shd w:val="clear" w:color="auto" w:fill="FFFFFF"/>
        </w:rPr>
        <w:t>: Clarinet </w:t>
      </w:r>
      <w:r w:rsidRPr="00565BE6">
        <w:rPr>
          <w:rFonts w:cstheme="minorHAnsi"/>
          <w:bCs/>
          <w:sz w:val="24"/>
          <w:szCs w:val="24"/>
          <w:shd w:val="clear" w:color="auto" w:fill="FFFFFF"/>
        </w:rPr>
        <w:t>Concerto No</w:t>
      </w:r>
      <w:r w:rsidRPr="00565BE6">
        <w:rPr>
          <w:rFonts w:cstheme="minorHAnsi"/>
          <w:sz w:val="24"/>
          <w:szCs w:val="24"/>
          <w:shd w:val="clear" w:color="auto" w:fill="FFFFFF"/>
        </w:rPr>
        <w:t>. </w:t>
      </w:r>
      <w:r w:rsidRPr="00565BE6">
        <w:rPr>
          <w:rFonts w:cstheme="minorHAnsi"/>
          <w:bCs/>
          <w:sz w:val="24"/>
          <w:szCs w:val="24"/>
          <w:shd w:val="clear" w:color="auto" w:fill="FFFFFF"/>
        </w:rPr>
        <w:t>1</w:t>
      </w:r>
      <w:r w:rsidRPr="00565BE6">
        <w:rPr>
          <w:rFonts w:cstheme="minorHAnsi"/>
          <w:sz w:val="24"/>
          <w:szCs w:val="24"/>
          <w:shd w:val="clear" w:color="auto" w:fill="FFFFFF"/>
        </w:rPr>
        <w:t> in </w:t>
      </w:r>
      <w:r w:rsidRPr="00565BE6">
        <w:rPr>
          <w:rFonts w:cstheme="minorHAnsi"/>
          <w:bCs/>
          <w:sz w:val="24"/>
          <w:szCs w:val="24"/>
          <w:shd w:val="clear" w:color="auto" w:fill="FFFFFF"/>
        </w:rPr>
        <w:t>F minor</w:t>
      </w:r>
      <w:r w:rsidRPr="00565BE6">
        <w:rPr>
          <w:rFonts w:cstheme="minorHAnsi"/>
          <w:sz w:val="24"/>
          <w:szCs w:val="24"/>
          <w:shd w:val="clear" w:color="auto" w:fill="FFFFFF"/>
        </w:rPr>
        <w:t>, </w:t>
      </w:r>
      <w:r w:rsidRPr="00565BE6">
        <w:rPr>
          <w:rFonts w:cstheme="minorHAnsi"/>
          <w:bCs/>
          <w:sz w:val="24"/>
          <w:szCs w:val="24"/>
          <w:shd w:val="clear" w:color="auto" w:fill="FFFFFF"/>
        </w:rPr>
        <w:t>Op</w:t>
      </w:r>
      <w:r w:rsidRPr="00565BE6">
        <w:rPr>
          <w:rFonts w:cstheme="minorHAnsi"/>
          <w:sz w:val="24"/>
          <w:szCs w:val="24"/>
          <w:shd w:val="clear" w:color="auto" w:fill="FFFFFF"/>
        </w:rPr>
        <w:t>. </w:t>
      </w:r>
      <w:r w:rsidRPr="00565BE6">
        <w:rPr>
          <w:rFonts w:cstheme="minorHAnsi"/>
          <w:bCs/>
          <w:sz w:val="24"/>
          <w:szCs w:val="24"/>
          <w:shd w:val="clear" w:color="auto" w:fill="FFFFFF"/>
        </w:rPr>
        <w:t>73 (1st and 2nd movement)</w:t>
      </w:r>
    </w:p>
    <w:p w:rsidR="003F316A" w:rsidRPr="00565BE6" w:rsidRDefault="003F316A" w:rsidP="003F316A">
      <w:pPr>
        <w:spacing w:after="0" w:line="240" w:lineRule="auto"/>
        <w:jc w:val="center"/>
        <w:rPr>
          <w:rFonts w:cstheme="minorHAnsi"/>
          <w:bCs/>
          <w:sz w:val="24"/>
          <w:szCs w:val="24"/>
          <w:shd w:val="clear" w:color="auto" w:fill="FFFFFF"/>
        </w:rPr>
      </w:pPr>
      <w:r w:rsidRPr="00565BE6">
        <w:rPr>
          <w:rFonts w:cstheme="minorHAnsi"/>
          <w:bCs/>
          <w:sz w:val="24"/>
          <w:szCs w:val="24"/>
          <w:shd w:val="clear" w:color="auto" w:fill="FFFFFF"/>
        </w:rPr>
        <w:t>Orchestral part:</w:t>
      </w:r>
    </w:p>
    <w:p w:rsidR="003F316A" w:rsidRPr="00565BE6" w:rsidRDefault="003F316A" w:rsidP="003F316A">
      <w:pPr>
        <w:spacing w:after="0" w:line="240" w:lineRule="auto"/>
        <w:jc w:val="center"/>
        <w:rPr>
          <w:rFonts w:cstheme="minorHAnsi"/>
          <w:bCs/>
          <w:sz w:val="24"/>
          <w:szCs w:val="24"/>
          <w:shd w:val="clear" w:color="auto" w:fill="FFFFFF"/>
        </w:rPr>
      </w:pPr>
      <w:r w:rsidRPr="00565BE6">
        <w:rPr>
          <w:rFonts w:eastAsia="Times New Roman" w:cstheme="minorHAnsi"/>
          <w:sz w:val="24"/>
          <w:szCs w:val="24"/>
          <w:lang w:eastAsia="cs-CZ"/>
        </w:rPr>
        <w:t>P. I. Tchaikovsky: Swan Lake</w:t>
      </w:r>
    </w:p>
    <w:p w:rsidR="003F316A" w:rsidRPr="005E04D1" w:rsidRDefault="003F316A" w:rsidP="003F31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65BE6">
        <w:rPr>
          <w:rFonts w:eastAsia="Times New Roman" w:cstheme="minorHAnsi"/>
          <w:sz w:val="24"/>
          <w:szCs w:val="24"/>
          <w:lang w:eastAsia="cs-CZ"/>
        </w:rPr>
        <w:t>G. Rossini: The Barber of Seville</w:t>
      </w:r>
    </w:p>
    <w:p w:rsidR="003F316A" w:rsidRPr="00565BE6" w:rsidRDefault="003F316A" w:rsidP="003F31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5E04D1">
        <w:rPr>
          <w:rFonts w:eastAsia="Times New Roman" w:cstheme="minorHAnsi"/>
          <w:b/>
          <w:sz w:val="24"/>
          <w:szCs w:val="24"/>
          <w:u w:val="single"/>
          <w:lang w:eastAsia="cs-CZ"/>
        </w:rPr>
        <w:t>Round 2:</w:t>
      </w:r>
    </w:p>
    <w:p w:rsidR="003F316A" w:rsidRPr="00565BE6" w:rsidRDefault="003F316A" w:rsidP="003F31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E04D1">
        <w:rPr>
          <w:rFonts w:eastAsia="Times New Roman" w:cstheme="minorHAnsi"/>
          <w:sz w:val="24"/>
          <w:szCs w:val="24"/>
          <w:lang w:eastAsia="cs-CZ"/>
        </w:rPr>
        <w:t>Orchestral part:</w:t>
      </w:r>
    </w:p>
    <w:p w:rsidR="003F316A" w:rsidRPr="00565BE6" w:rsidRDefault="003F316A" w:rsidP="003F31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</w:pPr>
      <w:r w:rsidRPr="00565BE6">
        <w:rPr>
          <w:rFonts w:eastAsia="Times New Roman" w:cstheme="minorHAnsi"/>
          <w:color w:val="000000"/>
          <w:sz w:val="24"/>
          <w:szCs w:val="24"/>
          <w:lang w:eastAsia="cs-CZ"/>
        </w:rPr>
        <w:t>W. A. Mozart: Cosi fan tutte; A. Dvořák: Rusalka, The Devil and Kate; G. Verdi: Aida</w:t>
      </w:r>
      <w:r w:rsidRPr="00565BE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;</w:t>
      </w:r>
      <w:r w:rsidRPr="00565BE6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65BE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 xml:space="preserve">L. Janáček:The Cunning little Vixen, Jenufa, P. I. </w:t>
      </w:r>
      <w:r w:rsidRPr="00565BE6">
        <w:rPr>
          <w:rFonts w:eastAsia="Times New Roman" w:cstheme="minorHAnsi"/>
          <w:sz w:val="24"/>
          <w:szCs w:val="24"/>
          <w:lang w:eastAsia="cs-CZ"/>
        </w:rPr>
        <w:t>Tchaikovsky</w:t>
      </w:r>
      <w:r w:rsidRPr="00565BE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cs-CZ"/>
        </w:rPr>
        <w:t>: The Nutcracker</w:t>
      </w:r>
    </w:p>
    <w:p w:rsidR="003F316A" w:rsidRDefault="003F316A" w:rsidP="003F316A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04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04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F316A" w:rsidRDefault="003F316A" w:rsidP="003F31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65BE6">
        <w:rPr>
          <w:rFonts w:eastAsia="Times New Roman" w:cstheme="minorHAnsi"/>
          <w:sz w:val="24"/>
          <w:szCs w:val="24"/>
          <w:lang w:eastAsia="cs-CZ"/>
        </w:rPr>
        <w:t xml:space="preserve">Audition is 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to be held on 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>27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J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>anuary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202</w:t>
      </w:r>
      <w:r w:rsidR="003460CA"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at 10.00 a.m.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65BE6">
        <w:rPr>
          <w:rFonts w:eastAsia="Times New Roman" w:cstheme="minorHAnsi"/>
          <w:sz w:val="24"/>
          <w:szCs w:val="24"/>
          <w:lang w:eastAsia="cs-CZ"/>
        </w:rPr>
        <w:t>Dul</w:t>
      </w:r>
      <w:r w:rsidRPr="005E04D1">
        <w:rPr>
          <w:rFonts w:eastAsia="Times New Roman" w:cstheme="minorHAnsi"/>
          <w:sz w:val="24"/>
          <w:szCs w:val="24"/>
          <w:lang w:eastAsia="cs-CZ"/>
        </w:rPr>
        <w:t>y register</w:t>
      </w:r>
      <w:r w:rsidRPr="00565BE6">
        <w:rPr>
          <w:rFonts w:eastAsia="Times New Roman" w:cstheme="minorHAnsi"/>
          <w:sz w:val="24"/>
          <w:szCs w:val="24"/>
          <w:lang w:eastAsia="cs-CZ"/>
        </w:rPr>
        <w:t>ed participants will be invited via e-mail.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Orchestral part material will be emailed to 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 xml:space="preserve">duly 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registered participants 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>only</w:t>
      </w:r>
      <w:r w:rsidR="00F77318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5E04D1">
        <w:rPr>
          <w:rFonts w:eastAsia="Times New Roman" w:cstheme="minorHAnsi"/>
          <w:sz w:val="24"/>
          <w:szCs w:val="24"/>
          <w:lang w:eastAsia="cs-CZ"/>
        </w:rPr>
        <w:br/>
        <w:t xml:space="preserve">Applications together with a brief artistic CV, work experience, address and telephone contact should be sent electronically to </w:t>
      </w:r>
      <w:hyperlink r:id="rId5" w:history="1">
        <w:r w:rsidRPr="00C85106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rihak@ndbrno.cz</w:t>
        </w:r>
      </w:hyperlink>
      <w:r>
        <w:rPr>
          <w:rFonts w:eastAsia="Times New Roman" w:cstheme="minorHAnsi"/>
          <w:b/>
          <w:sz w:val="24"/>
          <w:szCs w:val="24"/>
          <w:lang w:eastAsia="cs-CZ"/>
        </w:rPr>
        <w:t>, or by post to</w:t>
      </w:r>
      <w:r w:rsidRPr="00C9195A">
        <w:t xml:space="preserve"> </w:t>
      </w:r>
      <w:r w:rsidRPr="00C9195A">
        <w:rPr>
          <w:rFonts w:eastAsia="Times New Roman" w:cstheme="minorHAnsi"/>
          <w:b/>
          <w:sz w:val="24"/>
          <w:szCs w:val="24"/>
          <w:lang w:eastAsia="cs-CZ"/>
        </w:rPr>
        <w:t>Umělecká správa op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ery, Dvořákova 11, 602 00 Brno 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by 2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>0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J</w:t>
      </w:r>
      <w:r w:rsidRPr="00565BE6">
        <w:rPr>
          <w:rFonts w:eastAsia="Times New Roman" w:cstheme="minorHAnsi"/>
          <w:b/>
          <w:sz w:val="24"/>
          <w:szCs w:val="24"/>
          <w:lang w:eastAsia="cs-CZ"/>
        </w:rPr>
        <w:t>anuary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202</w:t>
      </w:r>
      <w:r w:rsidR="003460CA"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 at the latest.</w:t>
      </w:r>
      <w:r w:rsidRPr="005E04D1">
        <w:rPr>
          <w:rFonts w:eastAsia="Times New Roman" w:cstheme="minorHAnsi"/>
          <w:sz w:val="24"/>
          <w:szCs w:val="24"/>
          <w:lang w:eastAsia="cs-CZ"/>
        </w:rPr>
        <w:br/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>Contact person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565BE6">
        <w:rPr>
          <w:rFonts w:eastAsia="Times New Roman" w:cstheme="minorHAnsi"/>
          <w:sz w:val="24"/>
          <w:szCs w:val="24"/>
          <w:lang w:eastAsia="cs-CZ"/>
        </w:rPr>
        <w:t>Jan</w:t>
      </w:r>
      <w:r w:rsidRPr="005E04D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65BE6">
        <w:rPr>
          <w:rFonts w:eastAsia="Times New Roman" w:cstheme="minorHAnsi"/>
          <w:sz w:val="24"/>
          <w:szCs w:val="24"/>
          <w:lang w:eastAsia="cs-CZ"/>
        </w:rPr>
        <w:t>Řihák</w:t>
      </w:r>
      <w:r w:rsidRPr="005E04D1">
        <w:rPr>
          <w:rFonts w:eastAsia="Times New Roman" w:cstheme="minorHAnsi"/>
          <w:sz w:val="24"/>
          <w:szCs w:val="24"/>
          <w:lang w:eastAsia="cs-CZ"/>
        </w:rPr>
        <w:t>, +420</w:t>
      </w:r>
      <w:r w:rsidRPr="00565BE6">
        <w:rPr>
          <w:rFonts w:eastAsia="Times New Roman" w:cstheme="minorHAnsi"/>
          <w:sz w:val="24"/>
          <w:szCs w:val="24"/>
          <w:lang w:eastAsia="cs-CZ"/>
        </w:rPr>
        <w:t xml:space="preserve"> 603 22 00 34, </w:t>
      </w:r>
      <w:hyperlink r:id="rId6" w:history="1">
        <w:r w:rsidR="00F77318" w:rsidRPr="00E3116A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rihak@ndbrno.cz</w:t>
        </w:r>
      </w:hyperlink>
    </w:p>
    <w:p w:rsidR="00F77318" w:rsidRPr="005E04D1" w:rsidRDefault="00F77318" w:rsidP="003F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316A" w:rsidRPr="005E04D1" w:rsidRDefault="003F316A" w:rsidP="003F316A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24"/>
          <w:szCs w:val="24"/>
          <w:lang w:eastAsia="cs-CZ"/>
        </w:rPr>
      </w:pPr>
      <w:r w:rsidRPr="005E04D1">
        <w:rPr>
          <w:rFonts w:eastAsia="Times New Roman" w:cstheme="minorHAnsi"/>
          <w:b/>
          <w:sz w:val="24"/>
          <w:szCs w:val="24"/>
          <w:lang w:eastAsia="cs-CZ"/>
        </w:rPr>
        <w:t>MgA. Jiří Heřman, artistic director of the J</w:t>
      </w:r>
      <w:r w:rsidRPr="00C134C4">
        <w:rPr>
          <w:rFonts w:eastAsia="Times New Roman" w:cstheme="minorHAnsi"/>
          <w:b/>
          <w:sz w:val="24"/>
          <w:szCs w:val="24"/>
          <w:lang w:eastAsia="cs-CZ"/>
        </w:rPr>
        <w:t>anáček Opera</w:t>
      </w:r>
      <w:r w:rsidRPr="005E04D1">
        <w:rPr>
          <w:rFonts w:eastAsia="Times New Roman" w:cstheme="minorHAnsi"/>
          <w:b/>
          <w:sz w:val="24"/>
          <w:szCs w:val="24"/>
          <w:lang w:eastAsia="cs-CZ"/>
        </w:rPr>
        <w:t xml:space="preserve"> NdB</w:t>
      </w:r>
    </w:p>
    <w:p w:rsidR="003F316A" w:rsidRPr="00C134C4" w:rsidRDefault="003F316A" w:rsidP="003F316A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24"/>
          <w:szCs w:val="24"/>
          <w:lang w:eastAsia="cs-CZ"/>
        </w:rPr>
      </w:pPr>
      <w:r w:rsidRPr="005E04D1">
        <w:rPr>
          <w:rFonts w:eastAsia="Times New Roman" w:cstheme="minorHAnsi"/>
          <w:b/>
          <w:sz w:val="24"/>
          <w:szCs w:val="24"/>
          <w:lang w:eastAsia="cs-CZ"/>
        </w:rPr>
        <w:t>MgA. Marti</w:t>
      </w:r>
      <w:r w:rsidRPr="00C134C4">
        <w:rPr>
          <w:rFonts w:eastAsia="Times New Roman" w:cstheme="minorHAnsi"/>
          <w:b/>
          <w:sz w:val="24"/>
          <w:szCs w:val="24"/>
          <w:lang w:eastAsia="cs-CZ"/>
        </w:rPr>
        <w:t>n Glaser, director of NdB</w:t>
      </w:r>
    </w:p>
    <w:p w:rsidR="00867A3C" w:rsidRDefault="00867A3C"/>
    <w:sectPr w:rsidR="00867A3C" w:rsidSect="004A404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6A"/>
    <w:rsid w:val="0014072E"/>
    <w:rsid w:val="003460CA"/>
    <w:rsid w:val="003F316A"/>
    <w:rsid w:val="00867A3C"/>
    <w:rsid w:val="009555E1"/>
    <w:rsid w:val="00A920B4"/>
    <w:rsid w:val="00F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4ED4"/>
  <w15:chartTrackingRefBased/>
  <w15:docId w15:val="{BED1E316-72F3-4A86-9C88-6C419764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16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3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ak@ndbrno.cz" TargetMode="External"/><Relationship Id="rId5" Type="http://schemas.openxmlformats.org/officeDocument/2006/relationships/hyperlink" Target="mailto:rihak@ndbr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Poppová Zora</dc:creator>
  <cp:keywords/>
  <dc:description/>
  <cp:lastModifiedBy>Říhák Jan</cp:lastModifiedBy>
  <cp:revision>3</cp:revision>
  <dcterms:created xsi:type="dcterms:W3CDTF">2024-11-26T18:23:00Z</dcterms:created>
  <dcterms:modified xsi:type="dcterms:W3CDTF">2024-12-04T13:12:00Z</dcterms:modified>
</cp:coreProperties>
</file>