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0A3" w:rsidRDefault="003700A3" w:rsidP="003700A3">
      <w:pPr>
        <w:jc w:val="center"/>
        <w:rPr>
          <w:b/>
          <w:i/>
          <w:sz w:val="32"/>
        </w:rPr>
      </w:pPr>
      <w:r w:rsidRPr="0020609B">
        <w:rPr>
          <w:noProof/>
        </w:rPr>
        <w:drawing>
          <wp:inline distT="0" distB="0" distL="0" distR="0" wp14:anchorId="3771A0D4" wp14:editId="1D33B4D1">
            <wp:extent cx="4572000" cy="1324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A3" w:rsidRDefault="003700A3" w:rsidP="00743B58">
      <w:pPr>
        <w:rPr>
          <w:b/>
          <w:i/>
          <w:sz w:val="32"/>
        </w:rPr>
      </w:pPr>
    </w:p>
    <w:p w:rsidR="00743B58" w:rsidRDefault="00743B58" w:rsidP="00743B58">
      <w:pPr>
        <w:rPr>
          <w:i/>
          <w:sz w:val="28"/>
          <w:szCs w:val="28"/>
        </w:rPr>
      </w:pPr>
      <w:r w:rsidRPr="005C79D0">
        <w:rPr>
          <w:b/>
          <w:i/>
          <w:sz w:val="32"/>
        </w:rPr>
        <w:t>Audition requirements – Bass</w:t>
      </w:r>
      <w:r w:rsidR="00962153">
        <w:rPr>
          <w:b/>
          <w:i/>
          <w:sz w:val="32"/>
        </w:rPr>
        <w:t xml:space="preserve">                             </w:t>
      </w:r>
      <w:r w:rsidR="00962153" w:rsidRPr="00962153">
        <w:rPr>
          <w:i/>
          <w:sz w:val="28"/>
          <w:szCs w:val="28"/>
        </w:rPr>
        <w:t xml:space="preserve">Revised </w:t>
      </w:r>
      <w:r w:rsidR="003700A3">
        <w:rPr>
          <w:i/>
          <w:sz w:val="28"/>
          <w:szCs w:val="28"/>
        </w:rPr>
        <w:t>February</w:t>
      </w:r>
      <w:r w:rsidR="00962153" w:rsidRPr="00962153">
        <w:rPr>
          <w:i/>
          <w:sz w:val="28"/>
          <w:szCs w:val="28"/>
        </w:rPr>
        <w:t xml:space="preserve"> 202</w:t>
      </w:r>
      <w:r w:rsidR="003700A3">
        <w:rPr>
          <w:i/>
          <w:sz w:val="28"/>
          <w:szCs w:val="28"/>
        </w:rPr>
        <w:t>5</w:t>
      </w:r>
    </w:p>
    <w:p w:rsidR="003700A3" w:rsidRPr="00962153" w:rsidRDefault="003700A3" w:rsidP="00743B58">
      <w:pPr>
        <w:rPr>
          <w:i/>
          <w:sz w:val="28"/>
          <w:szCs w:val="28"/>
        </w:rPr>
      </w:pPr>
    </w:p>
    <w:p w:rsidR="00743B58" w:rsidRPr="005126CA" w:rsidRDefault="00743B58" w:rsidP="00743B58"/>
    <w:p w:rsidR="00743B58" w:rsidRPr="005126CA" w:rsidRDefault="00743B58" w:rsidP="00962153">
      <w:pPr>
        <w:spacing w:line="360" w:lineRule="auto"/>
      </w:pPr>
      <w:r w:rsidRPr="005126CA">
        <w:t>1. Solo - Candidate’s choice, not to exceed 5 minutes</w:t>
      </w:r>
    </w:p>
    <w:p w:rsidR="00950FBD" w:rsidRPr="003C17A7" w:rsidRDefault="00743B58" w:rsidP="00950FBD">
      <w:pPr>
        <w:spacing w:line="360" w:lineRule="auto"/>
        <w:rPr>
          <w:i/>
        </w:rPr>
      </w:pPr>
      <w:r w:rsidRPr="005126CA">
        <w:rPr>
          <w:i/>
        </w:rPr>
        <w:t xml:space="preserve">2. </w:t>
      </w:r>
      <w:r w:rsidRPr="005126CA">
        <w:t>The following excerpts:</w:t>
      </w:r>
    </w:p>
    <w:p w:rsidR="00950FBD" w:rsidRDefault="00950FBD" w:rsidP="00950FBD">
      <w:pPr>
        <w:pStyle w:val="ListParagraph"/>
        <w:numPr>
          <w:ilvl w:val="0"/>
          <w:numId w:val="4"/>
        </w:numPr>
      </w:pPr>
      <w:r w:rsidRPr="005126CA">
        <w:t>Beethoven Symphony No. 5; 3</w:t>
      </w:r>
      <w:r w:rsidRPr="00950FBD">
        <w:rPr>
          <w:vertAlign w:val="superscript"/>
        </w:rPr>
        <w:t>rd</w:t>
      </w:r>
      <w:r w:rsidRPr="005126CA">
        <w:t xml:space="preserve"> movement; Scherzo and Trio – </w:t>
      </w:r>
    </w:p>
    <w:p w:rsidR="00950FBD" w:rsidRDefault="003C17A7" w:rsidP="003C17A7">
      <w:r>
        <w:t xml:space="preserve">                 Excerpt #1: </w:t>
      </w:r>
      <w:r w:rsidR="00950FBD">
        <w:t>Beginning to 5</w:t>
      </w:r>
      <w:r w:rsidR="00950FBD" w:rsidRPr="00950FBD">
        <w:rPr>
          <w:vertAlign w:val="superscript"/>
        </w:rPr>
        <w:t>th</w:t>
      </w:r>
      <w:r w:rsidR="00950FBD">
        <w:t xml:space="preserve"> measure of A (m.100)</w:t>
      </w:r>
    </w:p>
    <w:p w:rsidR="00950FBD" w:rsidRDefault="003C17A7" w:rsidP="003C17A7">
      <w:pPr>
        <w:spacing w:line="360" w:lineRule="auto"/>
      </w:pPr>
      <w:r>
        <w:t xml:space="preserve">                 Excerpt #2: </w:t>
      </w:r>
      <w:r w:rsidR="00950FBD">
        <w:t xml:space="preserve">Trio: (beginning with pickup to m.141) to letter B (m.196) </w:t>
      </w:r>
      <w:r w:rsidR="00950FBD" w:rsidRPr="005126CA">
        <w:t>no repeat</w:t>
      </w:r>
      <w:r w:rsidR="00950FBD">
        <w:t xml:space="preserve"> </w:t>
      </w:r>
    </w:p>
    <w:p w:rsidR="00950FBD" w:rsidRDefault="00950FBD" w:rsidP="00DC2D1E">
      <w:pPr>
        <w:numPr>
          <w:ilvl w:val="0"/>
          <w:numId w:val="1"/>
        </w:numPr>
      </w:pPr>
      <w:r w:rsidRPr="005126CA">
        <w:t xml:space="preserve">Beethoven Symphony No. 9; Finale; </w:t>
      </w:r>
      <w:r>
        <w:t>all r</w:t>
      </w:r>
      <w:r w:rsidRPr="005126CA">
        <w:t>ecitative</w:t>
      </w:r>
      <w:r>
        <w:t xml:space="preserve"> excerpts (m.8-91)</w:t>
      </w:r>
    </w:p>
    <w:p w:rsidR="00DC2D1E" w:rsidRPr="005126CA" w:rsidRDefault="00DC2D1E" w:rsidP="00DC2D1E">
      <w:pPr>
        <w:spacing w:line="360" w:lineRule="auto"/>
        <w:ind w:left="360"/>
      </w:pPr>
      <w:r>
        <w:t xml:space="preserve">           Exclude m.30-37, m.48-55, m.63-64</w:t>
      </w:r>
    </w:p>
    <w:p w:rsidR="00950FBD" w:rsidRPr="005126CA" w:rsidRDefault="00950FBD" w:rsidP="00DC2D1E">
      <w:pPr>
        <w:numPr>
          <w:ilvl w:val="0"/>
          <w:numId w:val="1"/>
        </w:numPr>
        <w:spacing w:line="360" w:lineRule="auto"/>
      </w:pPr>
      <w:r w:rsidRPr="005126CA">
        <w:t>Brahms Symphony No. 1; 1</w:t>
      </w:r>
      <w:r w:rsidRPr="005126CA">
        <w:rPr>
          <w:vertAlign w:val="superscript"/>
        </w:rPr>
        <w:t>st</w:t>
      </w:r>
      <w:r w:rsidRPr="005126CA">
        <w:t xml:space="preserve"> movement: letter E to letter F (</w:t>
      </w:r>
      <w:r w:rsidR="003C17A7">
        <w:t>2</w:t>
      </w:r>
      <w:r w:rsidR="003C17A7" w:rsidRPr="003C17A7">
        <w:rPr>
          <w:vertAlign w:val="superscript"/>
        </w:rPr>
        <w:t>nd</w:t>
      </w:r>
      <w:r w:rsidR="003C17A7">
        <w:t xml:space="preserve"> </w:t>
      </w:r>
      <w:r w:rsidRPr="005126CA">
        <w:t xml:space="preserve"> ending)</w:t>
      </w:r>
    </w:p>
    <w:p w:rsidR="00950FBD" w:rsidRPr="005126CA" w:rsidRDefault="00950FBD" w:rsidP="003C17A7">
      <w:pPr>
        <w:numPr>
          <w:ilvl w:val="0"/>
          <w:numId w:val="1"/>
        </w:numPr>
        <w:spacing w:line="360" w:lineRule="auto"/>
      </w:pPr>
      <w:r w:rsidRPr="005126CA">
        <w:t>Mahler Symphony No. 1; 3</w:t>
      </w:r>
      <w:r w:rsidRPr="005126CA">
        <w:rPr>
          <w:vertAlign w:val="superscript"/>
        </w:rPr>
        <w:t>rd</w:t>
      </w:r>
      <w:r w:rsidRPr="005126CA">
        <w:t xml:space="preserve"> movement: opening bass solo</w:t>
      </w:r>
    </w:p>
    <w:p w:rsidR="00950FBD" w:rsidRDefault="00950FBD" w:rsidP="003C17A7">
      <w:pPr>
        <w:numPr>
          <w:ilvl w:val="0"/>
          <w:numId w:val="1"/>
        </w:numPr>
        <w:spacing w:line="360" w:lineRule="auto"/>
      </w:pPr>
      <w:r w:rsidRPr="005126CA">
        <w:t>Mozart Symphony No. 35; 4</w:t>
      </w:r>
      <w:r w:rsidRPr="005126CA">
        <w:rPr>
          <w:vertAlign w:val="superscript"/>
        </w:rPr>
        <w:t>th</w:t>
      </w:r>
      <w:r w:rsidRPr="005126CA">
        <w:t xml:space="preserve"> movement; Finale: beginning to letter A</w:t>
      </w:r>
    </w:p>
    <w:p w:rsidR="003C17A7" w:rsidRDefault="00950FBD" w:rsidP="003C17A7">
      <w:pPr>
        <w:pStyle w:val="ListParagraph"/>
        <w:numPr>
          <w:ilvl w:val="0"/>
          <w:numId w:val="1"/>
        </w:numPr>
      </w:pPr>
      <w:r w:rsidRPr="005126CA">
        <w:t>Mozart Symphony No. 40; 1</w:t>
      </w:r>
      <w:r w:rsidRPr="003C17A7">
        <w:rPr>
          <w:vertAlign w:val="superscript"/>
        </w:rPr>
        <w:t>st</w:t>
      </w:r>
      <w:r w:rsidRPr="005126CA">
        <w:t xml:space="preserve"> movement: </w:t>
      </w:r>
      <w:bookmarkStart w:id="0" w:name="_GoBack"/>
      <w:bookmarkEnd w:id="0"/>
    </w:p>
    <w:p w:rsidR="00950FBD" w:rsidRDefault="003C17A7" w:rsidP="003C17A7">
      <w:pPr>
        <w:ind w:left="360"/>
      </w:pPr>
      <w:r>
        <w:t xml:space="preserve">           Excerpt #1: </w:t>
      </w:r>
      <w:r w:rsidR="00950FBD" w:rsidRPr="005126CA">
        <w:t>20 measures before letter C to 5 measures after letter C</w:t>
      </w:r>
    </w:p>
    <w:p w:rsidR="003C17A7" w:rsidRPr="005126CA" w:rsidRDefault="003C17A7" w:rsidP="003C17A7">
      <w:pPr>
        <w:ind w:left="360"/>
      </w:pPr>
      <w:r>
        <w:t xml:space="preserve">           Excerpt #2: measures 191-220</w:t>
      </w:r>
    </w:p>
    <w:p w:rsidR="003C17A7" w:rsidRPr="005126CA" w:rsidRDefault="003C17A7" w:rsidP="003C17A7">
      <w:pPr>
        <w:ind w:left="360"/>
      </w:pPr>
    </w:p>
    <w:p w:rsidR="00950FBD" w:rsidRPr="005126CA" w:rsidRDefault="00950FBD" w:rsidP="003C17A7">
      <w:pPr>
        <w:numPr>
          <w:ilvl w:val="0"/>
          <w:numId w:val="1"/>
        </w:numPr>
        <w:spacing w:line="360" w:lineRule="auto"/>
      </w:pPr>
      <w:r w:rsidRPr="005126CA">
        <w:t>Saint-Saens Carnival of the Animals: Elephant</w:t>
      </w:r>
    </w:p>
    <w:p w:rsidR="00950FBD" w:rsidRPr="005126CA" w:rsidRDefault="00950FBD" w:rsidP="00950FBD">
      <w:pPr>
        <w:numPr>
          <w:ilvl w:val="0"/>
          <w:numId w:val="1"/>
        </w:numPr>
        <w:spacing w:line="276" w:lineRule="auto"/>
      </w:pPr>
      <w:r w:rsidRPr="005126CA">
        <w:t xml:space="preserve">Strauss Ein Heldenleben; No. 9 to 6 measures after No. 12; No. 51 to No. 65; </w:t>
      </w:r>
    </w:p>
    <w:p w:rsidR="00950FBD" w:rsidRDefault="00950FBD" w:rsidP="00950FBD">
      <w:pPr>
        <w:numPr>
          <w:ilvl w:val="0"/>
          <w:numId w:val="1"/>
        </w:numPr>
        <w:spacing w:line="360" w:lineRule="auto"/>
      </w:pPr>
      <w:r w:rsidRPr="005126CA">
        <w:t>Possible sight reading</w:t>
      </w:r>
    </w:p>
    <w:p w:rsidR="00950FBD" w:rsidRPr="005126CA" w:rsidRDefault="00950FBD" w:rsidP="003C17A7">
      <w:pPr>
        <w:spacing w:line="360" w:lineRule="auto"/>
        <w:ind w:left="720"/>
      </w:pPr>
    </w:p>
    <w:p w:rsidR="00962153" w:rsidRDefault="00962153" w:rsidP="00962153">
      <w:pPr>
        <w:spacing w:line="360" w:lineRule="auto"/>
      </w:pPr>
    </w:p>
    <w:p w:rsidR="00962153" w:rsidRDefault="00962153" w:rsidP="00962153">
      <w:pPr>
        <w:spacing w:line="360" w:lineRule="auto"/>
      </w:pPr>
    </w:p>
    <w:p w:rsidR="00962153" w:rsidRDefault="00962153" w:rsidP="00962153">
      <w:pPr>
        <w:spacing w:line="360" w:lineRule="auto"/>
      </w:pPr>
    </w:p>
    <w:p w:rsidR="00962153" w:rsidRDefault="00962153" w:rsidP="00962153">
      <w:pPr>
        <w:spacing w:line="360" w:lineRule="auto"/>
      </w:pPr>
    </w:p>
    <w:p w:rsidR="00962153" w:rsidRDefault="00962153" w:rsidP="00962153">
      <w:pPr>
        <w:spacing w:line="360" w:lineRule="auto"/>
      </w:pPr>
    </w:p>
    <w:p w:rsidR="00962153" w:rsidRDefault="00962153" w:rsidP="00962153">
      <w:pPr>
        <w:spacing w:line="360" w:lineRule="auto"/>
      </w:pPr>
    </w:p>
    <w:p w:rsidR="00812820" w:rsidRDefault="00812820"/>
    <w:sectPr w:rsidR="00812820" w:rsidSect="003C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4976"/>
    <w:multiLevelType w:val="hybridMultilevel"/>
    <w:tmpl w:val="049C2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5EB7"/>
    <w:multiLevelType w:val="hybridMultilevel"/>
    <w:tmpl w:val="DF10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1C79"/>
    <w:multiLevelType w:val="hybridMultilevel"/>
    <w:tmpl w:val="1CD80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B24C63"/>
    <w:multiLevelType w:val="hybridMultilevel"/>
    <w:tmpl w:val="82789D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58"/>
    <w:rsid w:val="00292868"/>
    <w:rsid w:val="003700A3"/>
    <w:rsid w:val="003C17A7"/>
    <w:rsid w:val="00443FB3"/>
    <w:rsid w:val="00743B58"/>
    <w:rsid w:val="00812820"/>
    <w:rsid w:val="00950FBD"/>
    <w:rsid w:val="00962153"/>
    <w:rsid w:val="00D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C7A8F"/>
  <w14:defaultImageDpi w14:val="300"/>
  <w15:docId w15:val="{74ACD935-2052-E040-A4DC-74EA2210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B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Burditt</dc:creator>
  <cp:keywords/>
  <dc:description/>
  <cp:lastModifiedBy>Microsoft Office User</cp:lastModifiedBy>
  <cp:revision>4</cp:revision>
  <cp:lastPrinted>2022-08-08T20:18:00Z</cp:lastPrinted>
  <dcterms:created xsi:type="dcterms:W3CDTF">2012-07-30T17:08:00Z</dcterms:created>
  <dcterms:modified xsi:type="dcterms:W3CDTF">2025-02-08T16:34:00Z</dcterms:modified>
</cp:coreProperties>
</file>